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66" w:rsidRPr="00B642AF" w:rsidRDefault="00677E66">
      <w:pPr>
        <w:rPr>
          <w:rFonts w:ascii="Verdana" w:eastAsia="Verdana" w:hAnsi="Verdana" w:cs="Verdana"/>
        </w:rPr>
      </w:pPr>
    </w:p>
    <w:p w:rsidR="00677E66" w:rsidRPr="00B642AF" w:rsidRDefault="00677E66">
      <w:pPr>
        <w:rPr>
          <w:rFonts w:ascii="Verdana" w:eastAsia="Verdana" w:hAnsi="Verdana" w:cs="Verdana"/>
        </w:rPr>
      </w:pPr>
    </w:p>
    <w:p w:rsidR="00677E66" w:rsidRPr="00B642AF" w:rsidRDefault="006D1079">
      <w:pPr>
        <w:shd w:val="clear" w:color="auto" w:fill="002060"/>
        <w:jc w:val="center"/>
        <w:rPr>
          <w:rFonts w:ascii="Verdana" w:eastAsia="Verdana" w:hAnsi="Verdana" w:cs="Verdana"/>
          <w:sz w:val="32"/>
          <w:szCs w:val="32"/>
        </w:rPr>
      </w:pPr>
      <w:r w:rsidRPr="00B642AF">
        <w:rPr>
          <w:rFonts w:ascii="Verdana" w:eastAsia="Verdana" w:hAnsi="Verdana" w:cs="Verdana"/>
          <w:sz w:val="32"/>
          <w:szCs w:val="32"/>
        </w:rPr>
        <w:t>Plan de Aprendizaje Remoto</w:t>
      </w:r>
    </w:p>
    <w:p w:rsidR="00677E66" w:rsidRPr="00B642AF" w:rsidRDefault="00677E66">
      <w:pPr>
        <w:rPr>
          <w:rFonts w:ascii="Verdana" w:eastAsia="Verdana" w:hAnsi="Verdana" w:cs="Verdana"/>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133"/>
        <w:gridCol w:w="812"/>
        <w:gridCol w:w="725"/>
        <w:gridCol w:w="529"/>
        <w:gridCol w:w="2067"/>
      </w:tblGrid>
      <w:tr w:rsidR="00B642AF" w:rsidRPr="00B642AF">
        <w:tc>
          <w:tcPr>
            <w:tcW w:w="1696" w:type="dxa"/>
          </w:tcPr>
          <w:p w:rsidR="00B642AF" w:rsidRPr="00B642AF" w:rsidRDefault="00B642AF">
            <w:pPr>
              <w:spacing w:after="0" w:line="240" w:lineRule="auto"/>
              <w:rPr>
                <w:rFonts w:ascii="Verdana" w:eastAsia="Verdana" w:hAnsi="Verdana" w:cs="Verdana"/>
              </w:rPr>
            </w:pPr>
            <w:r w:rsidRPr="00B642AF">
              <w:rPr>
                <w:rFonts w:ascii="Verdana" w:eastAsia="Verdana" w:hAnsi="Verdana" w:cs="Verdana"/>
              </w:rPr>
              <w:t>Estudiante:</w:t>
            </w:r>
          </w:p>
        </w:tc>
        <w:tc>
          <w:tcPr>
            <w:tcW w:w="8266" w:type="dxa"/>
            <w:gridSpan w:val="5"/>
          </w:tcPr>
          <w:p w:rsidR="00B642AF" w:rsidRPr="00B642AF" w:rsidRDefault="00B642AF">
            <w:pPr>
              <w:spacing w:after="0" w:line="240" w:lineRule="auto"/>
              <w:rPr>
                <w:rFonts w:ascii="Verdana" w:eastAsia="Verdana" w:hAnsi="Verdana" w:cs="Verdana"/>
                <w:color w:val="002060"/>
                <w:sz w:val="28"/>
                <w:szCs w:val="24"/>
              </w:rPr>
            </w:pPr>
          </w:p>
        </w:tc>
      </w:tr>
      <w:tr w:rsidR="00677E66" w:rsidRPr="00B642AF">
        <w:tc>
          <w:tcPr>
            <w:tcW w:w="1696" w:type="dxa"/>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Asignatura:</w:t>
            </w:r>
          </w:p>
        </w:tc>
        <w:tc>
          <w:tcPr>
            <w:tcW w:w="8266" w:type="dxa"/>
            <w:gridSpan w:val="5"/>
          </w:tcPr>
          <w:p w:rsidR="00677E66" w:rsidRPr="00B642AF" w:rsidRDefault="006D1079">
            <w:pPr>
              <w:spacing w:after="0" w:line="240" w:lineRule="auto"/>
              <w:rPr>
                <w:rFonts w:ascii="Verdana" w:eastAsia="Verdana" w:hAnsi="Verdana" w:cs="Verdana"/>
                <w:sz w:val="24"/>
                <w:szCs w:val="24"/>
              </w:rPr>
            </w:pPr>
            <w:r w:rsidRPr="00B642AF">
              <w:rPr>
                <w:rFonts w:ascii="Verdana" w:eastAsia="Verdana" w:hAnsi="Verdana" w:cs="Verdana"/>
                <w:sz w:val="24"/>
                <w:szCs w:val="24"/>
              </w:rPr>
              <w:t>Historia, Geografía y Ciencias Sociales</w:t>
            </w:r>
          </w:p>
        </w:tc>
      </w:tr>
      <w:tr w:rsidR="00677E66" w:rsidRPr="00B642AF">
        <w:tc>
          <w:tcPr>
            <w:tcW w:w="1696" w:type="dxa"/>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Guía:</w:t>
            </w:r>
          </w:p>
        </w:tc>
        <w:tc>
          <w:tcPr>
            <w:tcW w:w="4945" w:type="dxa"/>
            <w:gridSpan w:val="2"/>
          </w:tcPr>
          <w:p w:rsidR="00677E66" w:rsidRPr="00B642AF" w:rsidRDefault="006D1079">
            <w:pPr>
              <w:spacing w:after="0" w:line="240" w:lineRule="auto"/>
              <w:rPr>
                <w:rFonts w:ascii="Verdana" w:eastAsia="Verdana" w:hAnsi="Verdana" w:cs="Verdana"/>
                <w:sz w:val="24"/>
                <w:szCs w:val="24"/>
              </w:rPr>
            </w:pPr>
            <w:r w:rsidRPr="00B642AF">
              <w:rPr>
                <w:rFonts w:ascii="Verdana" w:eastAsia="Verdana" w:hAnsi="Verdana" w:cs="Verdana"/>
                <w:sz w:val="24"/>
                <w:szCs w:val="24"/>
              </w:rPr>
              <w:t>Totalitarismo</w:t>
            </w:r>
          </w:p>
        </w:tc>
        <w:tc>
          <w:tcPr>
            <w:tcW w:w="725" w:type="dxa"/>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N°</w:t>
            </w:r>
          </w:p>
        </w:tc>
        <w:tc>
          <w:tcPr>
            <w:tcW w:w="2596" w:type="dxa"/>
            <w:gridSpan w:val="2"/>
          </w:tcPr>
          <w:p w:rsidR="00677E66" w:rsidRPr="00B642AF" w:rsidRDefault="006D1079">
            <w:pPr>
              <w:spacing w:after="0" w:line="240" w:lineRule="auto"/>
              <w:rPr>
                <w:rFonts w:ascii="Verdana" w:eastAsia="Verdana" w:hAnsi="Verdana" w:cs="Verdana"/>
                <w:sz w:val="24"/>
                <w:szCs w:val="24"/>
              </w:rPr>
            </w:pPr>
            <w:r w:rsidRPr="00B642AF">
              <w:rPr>
                <w:rFonts w:ascii="Verdana" w:eastAsia="Verdana" w:hAnsi="Verdana" w:cs="Verdana"/>
                <w:sz w:val="24"/>
                <w:szCs w:val="24"/>
              </w:rPr>
              <w:t>3</w:t>
            </w:r>
          </w:p>
        </w:tc>
      </w:tr>
      <w:tr w:rsidR="00677E66" w:rsidRPr="00B642AF">
        <w:tc>
          <w:tcPr>
            <w:tcW w:w="1696" w:type="dxa"/>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Docente(s):</w:t>
            </w:r>
          </w:p>
        </w:tc>
        <w:tc>
          <w:tcPr>
            <w:tcW w:w="8266" w:type="dxa"/>
            <w:gridSpan w:val="5"/>
          </w:tcPr>
          <w:p w:rsidR="00677E66" w:rsidRPr="00B642AF" w:rsidRDefault="006D1079">
            <w:pPr>
              <w:spacing w:after="0" w:line="240" w:lineRule="auto"/>
              <w:rPr>
                <w:rFonts w:ascii="Verdana" w:eastAsia="Verdana" w:hAnsi="Verdana" w:cs="Verdana"/>
                <w:color w:val="002060"/>
                <w:sz w:val="24"/>
                <w:szCs w:val="24"/>
              </w:rPr>
            </w:pPr>
            <w:r w:rsidRPr="00B642AF">
              <w:rPr>
                <w:rFonts w:ascii="Verdana" w:eastAsia="Verdana" w:hAnsi="Verdana" w:cs="Verdana"/>
                <w:color w:val="002060"/>
                <w:sz w:val="24"/>
                <w:szCs w:val="24"/>
              </w:rPr>
              <w:t xml:space="preserve">Julio César </w:t>
            </w:r>
            <w:proofErr w:type="spellStart"/>
            <w:r w:rsidRPr="00B642AF">
              <w:rPr>
                <w:rFonts w:ascii="Verdana" w:eastAsia="Verdana" w:hAnsi="Verdana" w:cs="Verdana"/>
                <w:color w:val="002060"/>
                <w:sz w:val="24"/>
                <w:szCs w:val="24"/>
              </w:rPr>
              <w:t>Quitral</w:t>
            </w:r>
            <w:proofErr w:type="spellEnd"/>
            <w:r w:rsidRPr="00B642AF">
              <w:rPr>
                <w:rFonts w:ascii="Verdana" w:eastAsia="Verdana" w:hAnsi="Verdana" w:cs="Verdana"/>
                <w:color w:val="002060"/>
                <w:sz w:val="24"/>
                <w:szCs w:val="24"/>
              </w:rPr>
              <w:t xml:space="preserve"> Estay</w:t>
            </w:r>
          </w:p>
        </w:tc>
      </w:tr>
      <w:tr w:rsidR="00677E66" w:rsidRPr="00B642AF">
        <w:tc>
          <w:tcPr>
            <w:tcW w:w="1696" w:type="dxa"/>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Fecha:</w:t>
            </w:r>
          </w:p>
        </w:tc>
        <w:tc>
          <w:tcPr>
            <w:tcW w:w="4133" w:type="dxa"/>
          </w:tcPr>
          <w:p w:rsidR="00677E66" w:rsidRPr="00B642AF" w:rsidRDefault="006D1079">
            <w:pPr>
              <w:spacing w:after="0" w:line="240" w:lineRule="auto"/>
              <w:rPr>
                <w:rFonts w:ascii="Verdana" w:eastAsia="Verdana" w:hAnsi="Verdana" w:cs="Verdana"/>
                <w:color w:val="002060"/>
                <w:sz w:val="24"/>
                <w:szCs w:val="24"/>
              </w:rPr>
            </w:pPr>
            <w:r w:rsidRPr="00B642AF">
              <w:rPr>
                <w:rFonts w:ascii="Verdana" w:eastAsia="Verdana" w:hAnsi="Verdana" w:cs="Verdana"/>
                <w:color w:val="002060"/>
                <w:sz w:val="24"/>
                <w:szCs w:val="24"/>
              </w:rPr>
              <w:t>11-05-2020</w:t>
            </w:r>
          </w:p>
        </w:tc>
        <w:tc>
          <w:tcPr>
            <w:tcW w:w="2066" w:type="dxa"/>
            <w:gridSpan w:val="3"/>
          </w:tcPr>
          <w:p w:rsidR="00677E66" w:rsidRPr="00B642AF" w:rsidRDefault="006D1079">
            <w:pPr>
              <w:spacing w:after="0" w:line="240" w:lineRule="auto"/>
              <w:jc w:val="right"/>
              <w:rPr>
                <w:rFonts w:ascii="Verdana" w:eastAsia="Verdana" w:hAnsi="Verdana" w:cs="Verdana"/>
              </w:rPr>
            </w:pPr>
            <w:r w:rsidRPr="00B642AF">
              <w:rPr>
                <w:rFonts w:ascii="Verdana" w:eastAsia="Verdana" w:hAnsi="Verdana" w:cs="Verdana"/>
              </w:rPr>
              <w:t>Curso:</w:t>
            </w:r>
          </w:p>
        </w:tc>
        <w:tc>
          <w:tcPr>
            <w:tcW w:w="2067" w:type="dxa"/>
          </w:tcPr>
          <w:p w:rsidR="00677E66" w:rsidRPr="00B642AF" w:rsidRDefault="006D1079">
            <w:pPr>
              <w:spacing w:after="0" w:line="240" w:lineRule="auto"/>
              <w:rPr>
                <w:rFonts w:ascii="Verdana" w:eastAsia="Verdana" w:hAnsi="Verdana" w:cs="Verdana"/>
                <w:color w:val="002060"/>
                <w:sz w:val="24"/>
                <w:szCs w:val="24"/>
              </w:rPr>
            </w:pPr>
            <w:r w:rsidRPr="00B642AF">
              <w:rPr>
                <w:rFonts w:ascii="Verdana" w:eastAsia="Verdana" w:hAnsi="Verdana" w:cs="Verdana"/>
                <w:color w:val="002060"/>
                <w:sz w:val="24"/>
                <w:szCs w:val="24"/>
              </w:rPr>
              <w:t>2° medio</w:t>
            </w:r>
          </w:p>
        </w:tc>
      </w:tr>
    </w:tbl>
    <w:p w:rsidR="00677E66" w:rsidRPr="00B642AF" w:rsidRDefault="00677E66">
      <w:pPr>
        <w:rPr>
          <w:rFonts w:ascii="Verdana" w:eastAsia="Verdana" w:hAnsi="Verdana" w:cs="Verdana"/>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8266"/>
      </w:tblGrid>
      <w:tr w:rsidR="00677E66" w:rsidRPr="00B642AF">
        <w:tc>
          <w:tcPr>
            <w:tcW w:w="9962" w:type="dxa"/>
            <w:gridSpan w:val="2"/>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Aprendizajes esperados que se evaluarán:</w:t>
            </w:r>
          </w:p>
          <w:p w:rsidR="00B642AF" w:rsidRPr="00B642AF" w:rsidRDefault="00B642AF" w:rsidP="00A00FAF">
            <w:pPr>
              <w:numPr>
                <w:ilvl w:val="0"/>
                <w:numId w:val="1"/>
              </w:numPr>
              <w:pBdr>
                <w:top w:val="nil"/>
                <w:left w:val="nil"/>
                <w:bottom w:val="nil"/>
                <w:right w:val="nil"/>
                <w:between w:val="nil"/>
              </w:pBdr>
              <w:spacing w:after="0" w:line="240" w:lineRule="auto"/>
              <w:ind w:hanging="720"/>
              <w:rPr>
                <w:rFonts w:ascii="Verdana" w:eastAsia="Verdana" w:hAnsi="Verdana" w:cs="Verdana"/>
                <w:color w:val="000000"/>
              </w:rPr>
            </w:pPr>
            <w:r w:rsidRPr="00B642AF">
              <w:rPr>
                <w:rFonts w:ascii="Verdana" w:eastAsia="Arial" w:hAnsi="Verdana" w:cs="Arial"/>
                <w:color w:val="000000"/>
              </w:rPr>
              <w:t xml:space="preserve">OA1 </w:t>
            </w:r>
            <w:r w:rsidR="006D1079" w:rsidRPr="00B642AF">
              <w:rPr>
                <w:rFonts w:ascii="Verdana" w:eastAsia="Arial" w:hAnsi="Verdana" w:cs="Arial"/>
                <w:color w:val="000000"/>
              </w:rPr>
              <w:t>Identifican rasgos comunes y diferentes entre los regímenes totalitarios nazi, comunista y fascista, y los comparan con los principios democráticos, valorando la democracia como sistema de gobierno.</w:t>
            </w:r>
          </w:p>
          <w:p w:rsidR="00677E66" w:rsidRPr="00B642AF" w:rsidRDefault="006D1079" w:rsidP="00B642AF">
            <w:pPr>
              <w:numPr>
                <w:ilvl w:val="0"/>
                <w:numId w:val="1"/>
              </w:numPr>
              <w:pBdr>
                <w:top w:val="nil"/>
                <w:left w:val="nil"/>
                <w:bottom w:val="nil"/>
                <w:right w:val="nil"/>
                <w:between w:val="nil"/>
              </w:pBdr>
              <w:spacing w:after="0" w:line="240" w:lineRule="auto"/>
              <w:ind w:hanging="720"/>
              <w:rPr>
                <w:rFonts w:ascii="Verdana" w:eastAsia="Verdana" w:hAnsi="Verdana" w:cs="Verdana"/>
                <w:color w:val="000000"/>
              </w:rPr>
            </w:pPr>
            <w:r w:rsidRPr="00B642AF">
              <w:rPr>
                <w:rFonts w:ascii="Verdana" w:eastAsia="Verdana" w:hAnsi="Verdana" w:cs="Verdana"/>
                <w:color w:val="000000"/>
              </w:rPr>
              <w:t xml:space="preserve">OA 2 Analizan las características que presenta el nazismo, como un régimen totalitario que llevó a la </w:t>
            </w:r>
            <w:r w:rsidR="00B642AF" w:rsidRPr="00B642AF">
              <w:rPr>
                <w:rFonts w:ascii="Verdana" w:eastAsia="Verdana" w:hAnsi="Verdana" w:cs="Verdana"/>
                <w:color w:val="000000"/>
              </w:rPr>
              <w:t>práctica</w:t>
            </w:r>
            <w:r w:rsidRPr="00B642AF">
              <w:rPr>
                <w:rFonts w:ascii="Verdana" w:eastAsia="Verdana" w:hAnsi="Verdana" w:cs="Verdana"/>
                <w:color w:val="000000"/>
              </w:rPr>
              <w:t xml:space="preserve"> una ideología que se impuso a través de la fuerza.</w:t>
            </w:r>
          </w:p>
        </w:tc>
      </w:tr>
      <w:tr w:rsidR="00677E66" w:rsidRPr="00B642AF">
        <w:trPr>
          <w:trHeight w:val="402"/>
        </w:trPr>
        <w:tc>
          <w:tcPr>
            <w:tcW w:w="1696" w:type="dxa"/>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Puntaje Ideal</w:t>
            </w:r>
          </w:p>
        </w:tc>
        <w:tc>
          <w:tcPr>
            <w:tcW w:w="8266" w:type="dxa"/>
          </w:tcPr>
          <w:p w:rsidR="00677E66" w:rsidRPr="00B642AF" w:rsidRDefault="000C1068" w:rsidP="000C1068">
            <w:pPr>
              <w:spacing w:after="0" w:line="240" w:lineRule="auto"/>
              <w:rPr>
                <w:rFonts w:ascii="Verdana" w:eastAsia="Verdana" w:hAnsi="Verdana" w:cs="Verdana"/>
              </w:rPr>
            </w:pPr>
            <w:r>
              <w:rPr>
                <w:rFonts w:ascii="Verdana" w:eastAsia="Verdana" w:hAnsi="Verdana" w:cs="Verdana"/>
              </w:rPr>
              <w:t>60</w:t>
            </w:r>
            <w:r w:rsidR="006D1079" w:rsidRPr="00B642AF">
              <w:rPr>
                <w:rFonts w:ascii="Verdana" w:eastAsia="Verdana" w:hAnsi="Verdana" w:cs="Verdana"/>
              </w:rPr>
              <w:t xml:space="preserve"> p</w:t>
            </w:r>
            <w:r>
              <w:rPr>
                <w:rFonts w:ascii="Verdana" w:eastAsia="Verdana" w:hAnsi="Verdana" w:cs="Verdana"/>
              </w:rPr>
              <w:t>un</w:t>
            </w:r>
            <w:r w:rsidR="006D1079" w:rsidRPr="00B642AF">
              <w:rPr>
                <w:rFonts w:ascii="Verdana" w:eastAsia="Verdana" w:hAnsi="Verdana" w:cs="Verdana"/>
              </w:rPr>
              <w:t>tos</w:t>
            </w:r>
          </w:p>
        </w:tc>
      </w:tr>
    </w:tbl>
    <w:p w:rsidR="00677E66" w:rsidRPr="00B642AF" w:rsidRDefault="00677E66">
      <w:pPr>
        <w:rPr>
          <w:rFonts w:ascii="Verdana" w:eastAsia="Verdana" w:hAnsi="Verdana" w:cs="Verdana"/>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677E66" w:rsidRPr="00B642AF">
        <w:tc>
          <w:tcPr>
            <w:tcW w:w="9962" w:type="dxa"/>
            <w:shd w:val="clear" w:color="auto" w:fill="002060"/>
          </w:tcPr>
          <w:p w:rsidR="00677E66" w:rsidRPr="00B642AF" w:rsidRDefault="006D1079">
            <w:pPr>
              <w:spacing w:after="0" w:line="240" w:lineRule="auto"/>
              <w:rPr>
                <w:rFonts w:ascii="Verdana" w:eastAsia="Verdana" w:hAnsi="Verdana" w:cs="Verdana"/>
              </w:rPr>
            </w:pPr>
            <w:r w:rsidRPr="00B642AF">
              <w:rPr>
                <w:rFonts w:ascii="Verdana" w:eastAsia="Verdana" w:hAnsi="Verdana" w:cs="Verdana"/>
              </w:rPr>
              <w:t>Instrucciones:</w:t>
            </w:r>
          </w:p>
        </w:tc>
      </w:tr>
      <w:tr w:rsidR="00677E66" w:rsidRPr="00B642AF">
        <w:tc>
          <w:tcPr>
            <w:tcW w:w="9962" w:type="dxa"/>
          </w:tcPr>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Lea cuidadosamente cada una de las instrucciones que se dan para cada actividad.</w:t>
            </w:r>
          </w:p>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Las preguntas a responder pueden ser escritas en Word en la misma guía o “a mano”, en este último caso, debe adjuntar fotos de todo el desarrollo que usted realice por cada una de las preguntas.</w:t>
            </w:r>
          </w:p>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Envíe el documento guardado bajo el siguiente formato:</w:t>
            </w:r>
          </w:p>
          <w:p w:rsidR="00677E66" w:rsidRPr="00B642AF" w:rsidRDefault="006D1079">
            <w:pPr>
              <w:numPr>
                <w:ilvl w:val="1"/>
                <w:numId w:val="1"/>
              </w:numPr>
              <w:pBdr>
                <w:top w:val="nil"/>
                <w:left w:val="nil"/>
                <w:bottom w:val="nil"/>
                <w:right w:val="nil"/>
                <w:between w:val="nil"/>
              </w:pBdr>
              <w:spacing w:after="0" w:line="240" w:lineRule="auto"/>
              <w:ind w:left="1014"/>
              <w:jc w:val="both"/>
              <w:rPr>
                <w:rFonts w:ascii="Verdana" w:hAnsi="Verdana"/>
                <w:color w:val="000000"/>
              </w:rPr>
            </w:pPr>
            <w:proofErr w:type="spellStart"/>
            <w:r w:rsidRPr="00B642AF">
              <w:rPr>
                <w:rFonts w:ascii="Verdana" w:eastAsia="Verdana" w:hAnsi="Verdana" w:cs="Verdana"/>
                <w:color w:val="000000"/>
              </w:rPr>
              <w:t>nombre_apellido_curso_asignatura</w:t>
            </w:r>
            <w:proofErr w:type="spellEnd"/>
            <w:r w:rsidRPr="00B642AF">
              <w:rPr>
                <w:rFonts w:ascii="Verdana" w:eastAsia="Verdana" w:hAnsi="Verdana" w:cs="Verdana"/>
                <w:color w:val="000000"/>
              </w:rPr>
              <w:t>, (ejemplo, rosario_guzman_4a_lenguaje).</w:t>
            </w:r>
          </w:p>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Intente resolver esta guía a la brevedad, enviándola a su profesor al mail profesionalesprofesionales@gmail.com</w:t>
            </w:r>
            <w:r w:rsidRPr="00B642AF">
              <w:rPr>
                <w:rFonts w:ascii="Verdana" w:eastAsia="Verdana" w:hAnsi="Verdana" w:cs="Verdana"/>
                <w:color w:val="002060"/>
              </w:rPr>
              <w:t xml:space="preserve"> </w:t>
            </w:r>
            <w:r w:rsidRPr="00B642AF">
              <w:rPr>
                <w:rFonts w:ascii="Verdana" w:eastAsia="Verdana" w:hAnsi="Verdana" w:cs="Verdana"/>
                <w:color w:val="000000"/>
              </w:rPr>
              <w:t>para que no acumule trabajo y pueda realizarla de buena forma.</w:t>
            </w:r>
          </w:p>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 xml:space="preserve">Le recomendamos observar las rúbricas de evaluación con que se corregirá esta guía, para que tenga en cuenta la forma en que se asignará puntaje a sus respuestas (se incluyen en la última hoja). </w:t>
            </w:r>
          </w:p>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Las consultas deben ser formuladas al profesor(a) vía correo electrónico profesionalesprofesionales2000@gmail.com</w:t>
            </w:r>
          </w:p>
          <w:p w:rsidR="00677E66" w:rsidRPr="00B642AF" w:rsidRDefault="006D1079">
            <w:pPr>
              <w:numPr>
                <w:ilvl w:val="0"/>
                <w:numId w:val="1"/>
              </w:numPr>
              <w:pBdr>
                <w:top w:val="nil"/>
                <w:left w:val="nil"/>
                <w:bottom w:val="nil"/>
                <w:right w:val="nil"/>
                <w:between w:val="nil"/>
              </w:pBdr>
              <w:spacing w:after="0" w:line="240" w:lineRule="auto"/>
              <w:jc w:val="both"/>
              <w:rPr>
                <w:rFonts w:ascii="Verdana" w:hAnsi="Verdana"/>
                <w:color w:val="000000"/>
              </w:rPr>
            </w:pPr>
            <w:r w:rsidRPr="00B642AF">
              <w:rPr>
                <w:rFonts w:ascii="Verdana" w:eastAsia="Verdana" w:hAnsi="Verdana" w:cs="Verdana"/>
                <w:color w:val="000000"/>
              </w:rPr>
              <w:t>Anexo a esta guía le enviamos un</w:t>
            </w:r>
            <w:r w:rsidR="00B642AF" w:rsidRPr="00B642AF">
              <w:rPr>
                <w:rFonts w:ascii="Verdana" w:eastAsia="Verdana" w:hAnsi="Verdana" w:cs="Verdana"/>
                <w:color w:val="000000"/>
              </w:rPr>
              <w:t>a presentación en</w:t>
            </w:r>
            <w:r w:rsidRPr="00B642AF">
              <w:rPr>
                <w:rFonts w:ascii="Verdana" w:eastAsia="Verdana" w:hAnsi="Verdana" w:cs="Verdana"/>
                <w:color w:val="000000"/>
              </w:rPr>
              <w:t xml:space="preserve"> </w:t>
            </w:r>
            <w:proofErr w:type="spellStart"/>
            <w:r w:rsidRPr="00B642AF">
              <w:rPr>
                <w:rFonts w:ascii="Verdana" w:eastAsia="Verdana" w:hAnsi="Verdana" w:cs="Verdana"/>
                <w:color w:val="000000"/>
              </w:rPr>
              <w:t>power</w:t>
            </w:r>
            <w:proofErr w:type="spellEnd"/>
            <w:r w:rsidRPr="00B642AF">
              <w:rPr>
                <w:rFonts w:ascii="Verdana" w:eastAsia="Verdana" w:hAnsi="Verdana" w:cs="Verdana"/>
                <w:color w:val="000000"/>
              </w:rPr>
              <w:t xml:space="preserve"> </w:t>
            </w:r>
            <w:proofErr w:type="spellStart"/>
            <w:r w:rsidRPr="00B642AF">
              <w:rPr>
                <w:rFonts w:ascii="Verdana" w:eastAsia="Verdana" w:hAnsi="Verdana" w:cs="Verdana"/>
                <w:color w:val="000000"/>
              </w:rPr>
              <w:t>point</w:t>
            </w:r>
            <w:proofErr w:type="spellEnd"/>
            <w:r w:rsidRPr="00B642AF">
              <w:rPr>
                <w:rFonts w:ascii="Verdana" w:eastAsia="Verdana" w:hAnsi="Verdana" w:cs="Verdana"/>
                <w:color w:val="000000"/>
              </w:rPr>
              <w:t>, como complemento de la Unidad y de donde también puede sacar ideas para responder a las preguntas formuladas.</w:t>
            </w:r>
          </w:p>
        </w:tc>
      </w:tr>
    </w:tbl>
    <w:p w:rsidR="00677E66" w:rsidRPr="00B642AF" w:rsidRDefault="00677E66">
      <w:pPr>
        <w:rPr>
          <w:rFonts w:ascii="Verdana" w:eastAsia="Verdana" w:hAnsi="Verdana" w:cs="Verdana"/>
        </w:rPr>
      </w:pPr>
    </w:p>
    <w:p w:rsidR="00677E66" w:rsidRPr="00B642AF" w:rsidRDefault="00677E66">
      <w:pPr>
        <w:rPr>
          <w:rFonts w:ascii="Verdana" w:eastAsia="Verdana" w:hAnsi="Verdana" w:cs="Verdana"/>
        </w:rPr>
      </w:pPr>
    </w:p>
    <w:p w:rsidR="00677E66" w:rsidRPr="00B642AF" w:rsidRDefault="00677E66">
      <w:pPr>
        <w:rPr>
          <w:rFonts w:ascii="Verdana" w:eastAsia="Verdana" w:hAnsi="Verdana" w:cs="Verdana"/>
        </w:rPr>
      </w:pPr>
    </w:p>
    <w:p w:rsidR="00677E66" w:rsidRPr="00B642AF" w:rsidRDefault="006D1079" w:rsidP="00B642AF">
      <w:pPr>
        <w:tabs>
          <w:tab w:val="right" w:pos="9923"/>
        </w:tabs>
        <w:jc w:val="center"/>
        <w:rPr>
          <w:rFonts w:ascii="Verdana" w:hAnsi="Verdana"/>
          <w:sz w:val="32"/>
          <w:szCs w:val="32"/>
        </w:rPr>
      </w:pPr>
      <w:r w:rsidRPr="00B642AF">
        <w:rPr>
          <w:rFonts w:ascii="Verdana" w:hAnsi="Verdana"/>
          <w:sz w:val="32"/>
          <w:szCs w:val="32"/>
        </w:rPr>
        <w:t>Los regímenes totalitarios</w:t>
      </w:r>
    </w:p>
    <w:p w:rsidR="00B642AF" w:rsidRDefault="00B642AF" w:rsidP="00B642AF">
      <w:pPr>
        <w:tabs>
          <w:tab w:val="right" w:pos="9923"/>
        </w:tabs>
        <w:jc w:val="both"/>
        <w:rPr>
          <w:rFonts w:ascii="Verdana" w:hAnsi="Verdana"/>
        </w:rPr>
      </w:pPr>
      <w:bookmarkStart w:id="0" w:name="_gjdgxs" w:colFirst="0" w:colLast="0"/>
      <w:bookmarkEnd w:id="0"/>
    </w:p>
    <w:p w:rsidR="00677E66" w:rsidRDefault="006D1079" w:rsidP="00B642AF">
      <w:pPr>
        <w:tabs>
          <w:tab w:val="right" w:pos="9923"/>
        </w:tabs>
        <w:jc w:val="both"/>
        <w:rPr>
          <w:rFonts w:ascii="Verdana" w:hAnsi="Verdana"/>
        </w:rPr>
      </w:pPr>
      <w:r w:rsidRPr="00B642AF">
        <w:rPr>
          <w:rFonts w:ascii="Verdana" w:hAnsi="Verdana"/>
        </w:rPr>
        <w:t>Los problemas económicos, políticos y sociales del período de entreguerras provocaron la crisis y el desprestigio de la democracia liberal, que fue remplazada por totalitarismos como el fascismo en Italia y el nazismo en Alemania. Por otra parte, en la Unión Soviética se desarrollaba otro tipo de totalitarismo: el comunismo estalinista.</w:t>
      </w:r>
    </w:p>
    <w:p w:rsidR="00B642AF" w:rsidRPr="00B642AF" w:rsidRDefault="00B642AF" w:rsidP="00B642AF">
      <w:pPr>
        <w:tabs>
          <w:tab w:val="right" w:pos="9923"/>
        </w:tabs>
        <w:jc w:val="both"/>
        <w:rPr>
          <w:rFonts w:ascii="Verdana" w:hAnsi="Verdana"/>
        </w:rPr>
      </w:pPr>
    </w:p>
    <w:p w:rsidR="00677E66" w:rsidRPr="00775375" w:rsidRDefault="00775375" w:rsidP="00B642AF">
      <w:pPr>
        <w:shd w:val="clear" w:color="auto" w:fill="002060"/>
        <w:tabs>
          <w:tab w:val="right" w:pos="9923"/>
        </w:tabs>
        <w:rPr>
          <w:rFonts w:ascii="Verdana" w:hAnsi="Verdana"/>
          <w:sz w:val="24"/>
          <w:szCs w:val="28"/>
        </w:rPr>
      </w:pPr>
      <w:r w:rsidRPr="00775375">
        <w:rPr>
          <w:rFonts w:ascii="Verdana" w:hAnsi="Verdana"/>
          <w:sz w:val="24"/>
          <w:szCs w:val="28"/>
        </w:rPr>
        <w:t>ÍTEM I</w:t>
      </w:r>
      <w:r>
        <w:rPr>
          <w:rFonts w:ascii="Verdana" w:hAnsi="Verdana"/>
          <w:sz w:val="24"/>
          <w:szCs w:val="28"/>
        </w:rPr>
        <w:t>:</w:t>
      </w:r>
      <w:r w:rsidRPr="00775375">
        <w:rPr>
          <w:rFonts w:ascii="Verdana" w:hAnsi="Verdana"/>
          <w:sz w:val="24"/>
          <w:szCs w:val="28"/>
        </w:rPr>
        <w:t xml:space="preserve"> ANÁLISIS DE FUENTES PRIMARIAS. DOCUMENTOS.</w:t>
      </w:r>
    </w:p>
    <w:p w:rsidR="00677E66" w:rsidRPr="00B642AF" w:rsidRDefault="006D1079">
      <w:pPr>
        <w:tabs>
          <w:tab w:val="right" w:pos="9923"/>
        </w:tabs>
        <w:rPr>
          <w:rFonts w:ascii="Verdana" w:hAnsi="Verdana"/>
        </w:rPr>
      </w:pPr>
      <w:r w:rsidRPr="00B642AF">
        <w:rPr>
          <w:rFonts w:ascii="Verdana" w:eastAsia="Arial" w:hAnsi="Verdana" w:cs="Arial"/>
          <w:sz w:val="24"/>
          <w:szCs w:val="24"/>
        </w:rPr>
        <w:t>Lea los siguientes textos y responda a continuación</w:t>
      </w:r>
      <w:r w:rsidR="00B642AF">
        <w:rPr>
          <w:rFonts w:ascii="Verdana" w:eastAsia="Arial" w:hAnsi="Verdana" w:cs="Arial"/>
          <w:sz w:val="24"/>
          <w:szCs w:val="24"/>
        </w:rPr>
        <w:t>:</w:t>
      </w:r>
    </w:p>
    <w:p w:rsidR="00677E66" w:rsidRPr="009940CD" w:rsidRDefault="006D1079" w:rsidP="009940CD">
      <w:pPr>
        <w:shd w:val="clear" w:color="auto" w:fill="FDE9D9" w:themeFill="accent6" w:themeFillTint="33"/>
        <w:spacing w:after="120" w:line="240" w:lineRule="auto"/>
        <w:jc w:val="both"/>
        <w:rPr>
          <w:rFonts w:ascii="Verdana" w:hAnsi="Verdana"/>
          <w:szCs w:val="28"/>
        </w:rPr>
      </w:pPr>
      <w:r w:rsidRPr="009940CD">
        <w:rPr>
          <w:rFonts w:ascii="Verdana" w:hAnsi="Verdana"/>
          <w:szCs w:val="28"/>
        </w:rPr>
        <w:t>DOCUMENTO N° 1</w:t>
      </w:r>
    </w:p>
    <w:p w:rsidR="00677E66" w:rsidRPr="00B642AF" w:rsidRDefault="006D1079" w:rsidP="00B642AF">
      <w:pPr>
        <w:spacing w:after="120" w:line="240" w:lineRule="auto"/>
        <w:jc w:val="both"/>
        <w:rPr>
          <w:rFonts w:ascii="Verdana" w:eastAsia="Arial" w:hAnsi="Verdana" w:cs="Arial"/>
          <w:color w:val="000000"/>
        </w:rPr>
      </w:pPr>
      <w:r w:rsidRPr="00B642AF">
        <w:rPr>
          <w:rFonts w:ascii="Verdana" w:hAnsi="Verdana"/>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2829560" cy="1418590"/>
            <wp:effectExtent l="0" t="0" r="8890" b="0"/>
            <wp:wrapTight wrapText="bothSides">
              <wp:wrapPolygon edited="0">
                <wp:start x="0" y="0"/>
                <wp:lineTo x="0" y="21175"/>
                <wp:lineTo x="21522" y="21175"/>
                <wp:lineTo x="21522" y="0"/>
                <wp:lineTo x="0" y="0"/>
              </wp:wrapPolygon>
            </wp:wrapTight>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829560" cy="1418590"/>
                    </a:xfrm>
                    <a:prstGeom prst="rect">
                      <a:avLst/>
                    </a:prstGeom>
                    <a:ln/>
                  </pic:spPr>
                </pic:pic>
              </a:graphicData>
            </a:graphic>
            <wp14:sizeRelH relativeFrom="page">
              <wp14:pctWidth>0</wp14:pctWidth>
            </wp14:sizeRelH>
            <wp14:sizeRelV relativeFrom="page">
              <wp14:pctHeight>0</wp14:pctHeight>
            </wp14:sizeRelV>
          </wp:anchor>
        </w:drawing>
      </w:r>
      <w:r w:rsidRPr="00B642AF">
        <w:rPr>
          <w:rFonts w:ascii="Verdana" w:eastAsia="Arial" w:hAnsi="Verdana" w:cs="Arial"/>
          <w:i/>
          <w:color w:val="000000"/>
        </w:rPr>
        <w:t>“(...) Democracia es el Estado que reconoce la subordinación de la minoría a la mayoría, es decir, una organización llamada a ejercer la violencia sistemática de una clase contra otra, de una parte</w:t>
      </w:r>
      <w:r w:rsidR="00B642AF">
        <w:rPr>
          <w:rFonts w:ascii="Verdana" w:eastAsia="Arial" w:hAnsi="Verdana" w:cs="Arial"/>
          <w:i/>
          <w:color w:val="000000"/>
        </w:rPr>
        <w:t xml:space="preserve"> </w:t>
      </w:r>
      <w:r w:rsidRPr="00B642AF">
        <w:rPr>
          <w:rFonts w:ascii="Verdana" w:eastAsia="Arial" w:hAnsi="Verdana" w:cs="Arial"/>
          <w:i/>
          <w:color w:val="000000"/>
        </w:rPr>
        <w:t>de la población contra otra. Nosotros nos señalamos como objetivo final la destrucción del Estado, es decir de toda violencia organizada y sistemática, de toda violencia contra el individuo en general.</w:t>
      </w:r>
    </w:p>
    <w:p w:rsidR="00677E66" w:rsidRPr="00B642AF" w:rsidRDefault="006D1079" w:rsidP="00B642AF">
      <w:pPr>
        <w:tabs>
          <w:tab w:val="left" w:pos="3615"/>
        </w:tabs>
        <w:spacing w:after="0" w:line="240" w:lineRule="auto"/>
        <w:jc w:val="both"/>
        <w:rPr>
          <w:rFonts w:ascii="Verdana" w:eastAsia="Arial" w:hAnsi="Verdana" w:cs="Arial"/>
          <w:color w:val="000000"/>
        </w:rPr>
      </w:pPr>
      <w:r w:rsidRPr="00B642AF">
        <w:rPr>
          <w:rFonts w:ascii="Verdana" w:eastAsia="Arial" w:hAnsi="Verdana" w:cs="Arial"/>
          <w:i/>
          <w:color w:val="000000"/>
        </w:rPr>
        <w:t>(...) Aspirando al Socialismo, entonces estamos convencidos de que este se transformará en comunismo, y en relación con ello, desaparecerá toda necesidad de subordinación de unos hombres a otros (...) Pues los hombres se acostumbrarán a observar las reglas elementales de la convivencia social sin violencia y sin subordinación (...) sin esta máquina especial de coerción que se llama Estado.</w:t>
      </w:r>
    </w:p>
    <w:p w:rsidR="00677E66" w:rsidRPr="00B642AF" w:rsidRDefault="00677E66">
      <w:pPr>
        <w:spacing w:after="0" w:line="240" w:lineRule="auto"/>
        <w:jc w:val="both"/>
        <w:rPr>
          <w:rFonts w:ascii="Verdana" w:eastAsia="Arial" w:hAnsi="Verdana" w:cs="Arial"/>
          <w:color w:val="000000"/>
        </w:rPr>
      </w:pPr>
    </w:p>
    <w:p w:rsidR="00677E66" w:rsidRPr="00B642AF" w:rsidRDefault="006D1079" w:rsidP="00B642AF">
      <w:pPr>
        <w:tabs>
          <w:tab w:val="left" w:pos="426"/>
        </w:tabs>
        <w:spacing w:after="0" w:line="240" w:lineRule="auto"/>
        <w:ind w:left="360" w:hanging="360"/>
        <w:jc w:val="right"/>
        <w:rPr>
          <w:rFonts w:ascii="Verdana" w:hAnsi="Verdana"/>
        </w:rPr>
      </w:pPr>
      <w:r w:rsidRPr="00B642AF">
        <w:rPr>
          <w:rFonts w:ascii="Verdana" w:eastAsia="Arial" w:hAnsi="Verdana" w:cs="Arial"/>
          <w:b/>
          <w:color w:val="000000"/>
        </w:rPr>
        <w:t xml:space="preserve">Lenin: El Estado y la Revolución: La doctrina Marxista del Estado Y las tareas de la Revolución, </w:t>
      </w:r>
      <w:r w:rsidRPr="00B642AF">
        <w:rPr>
          <w:rFonts w:ascii="Verdana" w:eastAsia="Arial" w:hAnsi="Verdana" w:cs="Arial"/>
          <w:b/>
          <w:i/>
          <w:color w:val="000000"/>
        </w:rPr>
        <w:t xml:space="preserve">Buenos Aires. </w:t>
      </w:r>
      <w:proofErr w:type="spellStart"/>
      <w:r w:rsidRPr="00B642AF">
        <w:rPr>
          <w:rFonts w:ascii="Verdana" w:eastAsia="Arial" w:hAnsi="Verdana" w:cs="Arial"/>
          <w:b/>
          <w:i/>
          <w:color w:val="000000"/>
        </w:rPr>
        <w:t>Anteo</w:t>
      </w:r>
      <w:proofErr w:type="spellEnd"/>
      <w:r w:rsidRPr="00B642AF">
        <w:rPr>
          <w:rFonts w:ascii="Verdana" w:eastAsia="Arial" w:hAnsi="Verdana" w:cs="Arial"/>
          <w:b/>
          <w:i/>
          <w:color w:val="000000"/>
        </w:rPr>
        <w:t>, 1972</w:t>
      </w:r>
    </w:p>
    <w:p w:rsidR="00677E66" w:rsidRPr="00B642AF" w:rsidRDefault="00677E66">
      <w:pPr>
        <w:rPr>
          <w:rFonts w:ascii="Verdana" w:hAnsi="Verdana"/>
        </w:rPr>
      </w:pPr>
    </w:p>
    <w:p w:rsidR="00677E66" w:rsidRPr="00B642AF" w:rsidRDefault="00677E66">
      <w:pPr>
        <w:rPr>
          <w:rFonts w:ascii="Verdana" w:hAnsi="Verdana"/>
        </w:rPr>
      </w:pPr>
    </w:p>
    <w:p w:rsidR="00677E66" w:rsidRPr="00B642AF" w:rsidRDefault="00677E66">
      <w:pPr>
        <w:rPr>
          <w:rFonts w:ascii="Verdana" w:hAnsi="Verdana"/>
        </w:rPr>
      </w:pPr>
    </w:p>
    <w:p w:rsidR="00B642AF" w:rsidRDefault="00B642AF">
      <w:pPr>
        <w:rPr>
          <w:rFonts w:ascii="Verdana" w:hAnsi="Verdana"/>
          <w:sz w:val="28"/>
          <w:szCs w:val="28"/>
        </w:rPr>
      </w:pPr>
    </w:p>
    <w:p w:rsidR="00B642AF" w:rsidRDefault="00B642AF">
      <w:pPr>
        <w:rPr>
          <w:rFonts w:ascii="Verdana" w:hAnsi="Verdana"/>
          <w:sz w:val="28"/>
          <w:szCs w:val="28"/>
        </w:rPr>
      </w:pPr>
      <w:r>
        <w:rPr>
          <w:rFonts w:ascii="Verdana" w:hAnsi="Verdana"/>
          <w:sz w:val="28"/>
          <w:szCs w:val="28"/>
        </w:rPr>
        <w:br w:type="page"/>
      </w:r>
    </w:p>
    <w:p w:rsidR="00B642AF" w:rsidRDefault="00B642AF">
      <w:pPr>
        <w:rPr>
          <w:rFonts w:ascii="Verdana" w:hAnsi="Verdana"/>
          <w:sz w:val="28"/>
          <w:szCs w:val="28"/>
        </w:rPr>
      </w:pPr>
    </w:p>
    <w:p w:rsidR="00677E66" w:rsidRPr="009940CD" w:rsidRDefault="006D1079" w:rsidP="009940CD">
      <w:pPr>
        <w:shd w:val="clear" w:color="auto" w:fill="FDE9D9" w:themeFill="accent6" w:themeFillTint="33"/>
        <w:rPr>
          <w:rFonts w:ascii="Verdana" w:hAnsi="Verdana"/>
          <w:szCs w:val="28"/>
        </w:rPr>
      </w:pPr>
      <w:r w:rsidRPr="009940CD">
        <w:rPr>
          <w:rFonts w:ascii="Verdana" w:hAnsi="Verdana"/>
          <w:szCs w:val="28"/>
        </w:rPr>
        <w:t>DOCUMENTO N° 2</w:t>
      </w:r>
    </w:p>
    <w:p w:rsidR="00677E66" w:rsidRPr="00B642AF" w:rsidRDefault="00B642AF">
      <w:pPr>
        <w:spacing w:after="0" w:line="240" w:lineRule="auto"/>
        <w:jc w:val="both"/>
        <w:rPr>
          <w:rFonts w:ascii="Verdana" w:eastAsia="Arial" w:hAnsi="Verdana" w:cs="Arial"/>
        </w:rPr>
      </w:pPr>
      <w:r w:rsidRPr="00B642AF">
        <w:rPr>
          <w:rFonts w:ascii="Verdana" w:hAnsi="Verdana"/>
          <w:noProof/>
        </w:rPr>
        <w:drawing>
          <wp:anchor distT="0" distB="0" distL="114300" distR="114300" simplePos="0" relativeHeight="251659264" behindDoc="1" locked="0" layoutInCell="1" allowOverlap="1" wp14:anchorId="5734EBE3" wp14:editId="244A3703">
            <wp:simplePos x="0" y="0"/>
            <wp:positionH relativeFrom="column">
              <wp:posOffset>4280535</wp:posOffset>
            </wp:positionH>
            <wp:positionV relativeFrom="paragraph">
              <wp:posOffset>48260</wp:posOffset>
            </wp:positionV>
            <wp:extent cx="2062480" cy="1546225"/>
            <wp:effectExtent l="0" t="0" r="0" b="0"/>
            <wp:wrapTight wrapText="bothSides">
              <wp:wrapPolygon edited="0">
                <wp:start x="0" y="0"/>
                <wp:lineTo x="0" y="21290"/>
                <wp:lineTo x="21347" y="21290"/>
                <wp:lineTo x="21347" y="0"/>
                <wp:lineTo x="0" y="0"/>
              </wp:wrapPolygon>
            </wp:wrapTight>
            <wp:docPr id="5" name="image3.jpg" descr="FACT CHECK: Did Harry Truman Really Try To Buy Greenland Back In ..."/>
            <wp:cNvGraphicFramePr/>
            <a:graphic xmlns:a="http://schemas.openxmlformats.org/drawingml/2006/main">
              <a:graphicData uri="http://schemas.openxmlformats.org/drawingml/2006/picture">
                <pic:pic xmlns:pic="http://schemas.openxmlformats.org/drawingml/2006/picture">
                  <pic:nvPicPr>
                    <pic:cNvPr id="0" name="image3.jpg" descr="FACT CHECK: Did Harry Truman Really Try To Buy Greenland Back In ..."/>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62480" cy="1546225"/>
                    </a:xfrm>
                    <a:prstGeom prst="rect">
                      <a:avLst/>
                    </a:prstGeom>
                    <a:ln/>
                  </pic:spPr>
                </pic:pic>
              </a:graphicData>
            </a:graphic>
            <wp14:sizeRelH relativeFrom="page">
              <wp14:pctWidth>0</wp14:pctWidth>
            </wp14:sizeRelH>
            <wp14:sizeRelV relativeFrom="page">
              <wp14:pctHeight>0</wp14:pctHeight>
            </wp14:sizeRelV>
          </wp:anchor>
        </w:drawing>
      </w:r>
      <w:r w:rsidR="006D1079" w:rsidRPr="00B642AF">
        <w:rPr>
          <w:rFonts w:ascii="Verdana" w:eastAsia="Arial" w:hAnsi="Verdana" w:cs="Arial"/>
          <w:b/>
          <w:i/>
        </w:rPr>
        <w:t>“</w:t>
      </w:r>
      <w:r w:rsidR="006D1079" w:rsidRPr="00B642AF">
        <w:rPr>
          <w:rFonts w:ascii="Verdana" w:eastAsia="Arial" w:hAnsi="Verdana" w:cs="Arial"/>
          <w:i/>
        </w:rPr>
        <w:t>Creo que debemos ayudar a los pueblos a forjar su propio destino (...) Cada nación debe escoger entre dos modos de vida opuestos (...) uno reposa sobre la voluntad de la mayoría y se caracteriza por sus instituciones libres, por un gobierno representativo, por elecciones libres, por la garantía del mantenimiento de las libertades individuales y por la ausencia de cualquier opresión</w:t>
      </w:r>
      <w:r>
        <w:rPr>
          <w:rFonts w:ascii="Verdana" w:eastAsia="Arial" w:hAnsi="Verdana" w:cs="Arial"/>
          <w:i/>
        </w:rPr>
        <w:t xml:space="preserve"> política (...) el otro reposa </w:t>
      </w:r>
      <w:r w:rsidR="006D1079" w:rsidRPr="00B642AF">
        <w:rPr>
          <w:rFonts w:ascii="Verdana" w:eastAsia="Arial" w:hAnsi="Verdana" w:cs="Arial"/>
          <w:i/>
        </w:rPr>
        <w:t>sobre la voluntad de una minoría impuesta por la fuerza a la ma</w:t>
      </w:r>
      <w:r>
        <w:rPr>
          <w:rFonts w:ascii="Verdana" w:eastAsia="Arial" w:hAnsi="Verdana" w:cs="Arial"/>
          <w:i/>
        </w:rPr>
        <w:t xml:space="preserve">yoría. Se apoya en el terror y </w:t>
      </w:r>
      <w:r w:rsidR="006D1079" w:rsidRPr="00B642AF">
        <w:rPr>
          <w:rFonts w:ascii="Verdana" w:eastAsia="Arial" w:hAnsi="Verdana" w:cs="Arial"/>
          <w:i/>
        </w:rPr>
        <w:t>en la opresión, tiene una radio y una prensa controladas, unas elecciones trucadas y la supresión de las libertades personales”</w:t>
      </w:r>
    </w:p>
    <w:p w:rsidR="00B642AF" w:rsidRDefault="006D1079">
      <w:pPr>
        <w:tabs>
          <w:tab w:val="left" w:pos="426"/>
        </w:tabs>
        <w:spacing w:after="0" w:line="240" w:lineRule="auto"/>
        <w:rPr>
          <w:rFonts w:ascii="Verdana" w:eastAsia="Arial" w:hAnsi="Verdana" w:cs="Arial"/>
          <w:i/>
          <w:color w:val="000000"/>
        </w:rPr>
      </w:pPr>
      <w:r w:rsidRPr="00B642AF">
        <w:rPr>
          <w:rFonts w:ascii="Verdana" w:eastAsia="Arial" w:hAnsi="Verdana" w:cs="Arial"/>
          <w:i/>
          <w:color w:val="000000"/>
        </w:rPr>
        <w:t xml:space="preserve">                       </w:t>
      </w:r>
    </w:p>
    <w:p w:rsidR="00B642AF" w:rsidRDefault="006D1079" w:rsidP="00B642AF">
      <w:pPr>
        <w:tabs>
          <w:tab w:val="left" w:pos="426"/>
        </w:tabs>
        <w:spacing w:after="0" w:line="240" w:lineRule="auto"/>
        <w:jc w:val="right"/>
        <w:rPr>
          <w:rFonts w:ascii="Verdana" w:eastAsia="Arial" w:hAnsi="Verdana" w:cs="Arial"/>
          <w:b/>
          <w:i/>
          <w:color w:val="000000"/>
        </w:rPr>
      </w:pPr>
      <w:r w:rsidRPr="00B642AF">
        <w:rPr>
          <w:rFonts w:ascii="Verdana" w:eastAsia="Arial" w:hAnsi="Verdana" w:cs="Arial"/>
          <w:i/>
          <w:color w:val="000000"/>
        </w:rPr>
        <w:t xml:space="preserve"> </w:t>
      </w:r>
      <w:r w:rsidRPr="00B642AF">
        <w:rPr>
          <w:rFonts w:ascii="Verdana" w:eastAsia="Arial" w:hAnsi="Verdana" w:cs="Arial"/>
          <w:b/>
          <w:i/>
          <w:color w:val="000000"/>
        </w:rPr>
        <w:t xml:space="preserve">Discurso de </w:t>
      </w:r>
      <w:proofErr w:type="spellStart"/>
      <w:proofErr w:type="gramStart"/>
      <w:r w:rsidRPr="00B642AF">
        <w:rPr>
          <w:rFonts w:ascii="Verdana" w:eastAsia="Arial" w:hAnsi="Verdana" w:cs="Arial"/>
          <w:b/>
          <w:i/>
          <w:color w:val="000000"/>
        </w:rPr>
        <w:t>H.Truman</w:t>
      </w:r>
      <w:proofErr w:type="spellEnd"/>
      <w:proofErr w:type="gramEnd"/>
      <w:r w:rsidRPr="00B642AF">
        <w:rPr>
          <w:rFonts w:ascii="Verdana" w:eastAsia="Arial" w:hAnsi="Verdana" w:cs="Arial"/>
          <w:b/>
          <w:i/>
          <w:color w:val="000000"/>
        </w:rPr>
        <w:t>, Presidente de Los Estados Unidos, 11 de marzo de 1947.</w:t>
      </w:r>
    </w:p>
    <w:p w:rsidR="00B642AF" w:rsidRDefault="006D1079" w:rsidP="00B642AF">
      <w:pPr>
        <w:tabs>
          <w:tab w:val="left" w:pos="426"/>
        </w:tabs>
        <w:spacing w:after="0" w:line="240" w:lineRule="auto"/>
        <w:jc w:val="right"/>
        <w:rPr>
          <w:rFonts w:ascii="Verdana" w:eastAsia="Arial" w:hAnsi="Verdana" w:cs="Arial"/>
          <w:i/>
          <w:color w:val="000000"/>
        </w:rPr>
      </w:pPr>
      <w:r w:rsidRPr="00B642AF">
        <w:rPr>
          <w:rFonts w:ascii="Verdana" w:eastAsia="Arial" w:hAnsi="Verdana" w:cs="Arial"/>
          <w:i/>
          <w:color w:val="000000"/>
        </w:rPr>
        <w:t>Citado por Gonzalo Fernández et. Al.: Historia del mundo</w:t>
      </w:r>
      <w:r w:rsidR="00B642AF">
        <w:rPr>
          <w:rFonts w:ascii="Verdana" w:eastAsia="Arial" w:hAnsi="Verdana" w:cs="Arial"/>
          <w:i/>
          <w:color w:val="000000"/>
        </w:rPr>
        <w:t>.</w:t>
      </w:r>
    </w:p>
    <w:p w:rsidR="009940CD" w:rsidRDefault="006D1079" w:rsidP="00B642AF">
      <w:pPr>
        <w:tabs>
          <w:tab w:val="left" w:pos="426"/>
        </w:tabs>
        <w:spacing w:after="0" w:line="240" w:lineRule="auto"/>
        <w:jc w:val="right"/>
        <w:rPr>
          <w:rFonts w:ascii="Verdana" w:eastAsia="Arial" w:hAnsi="Verdana" w:cs="Arial"/>
          <w:i/>
          <w:color w:val="000000"/>
        </w:rPr>
      </w:pPr>
      <w:r w:rsidRPr="00B642AF">
        <w:rPr>
          <w:rFonts w:ascii="Verdana" w:eastAsia="Arial" w:hAnsi="Verdana" w:cs="Arial"/>
          <w:i/>
          <w:color w:val="000000"/>
        </w:rPr>
        <w:t xml:space="preserve">Contemporáneo. Barcelona: Editorial </w:t>
      </w:r>
      <w:proofErr w:type="spellStart"/>
      <w:r w:rsidRPr="00B642AF">
        <w:rPr>
          <w:rFonts w:ascii="Verdana" w:eastAsia="Arial" w:hAnsi="Verdana" w:cs="Arial"/>
          <w:i/>
          <w:color w:val="000000"/>
        </w:rPr>
        <w:t>Edebé</w:t>
      </w:r>
      <w:proofErr w:type="spellEnd"/>
      <w:r w:rsidRPr="00B642AF">
        <w:rPr>
          <w:rFonts w:ascii="Verdana" w:eastAsia="Arial" w:hAnsi="Verdana" w:cs="Arial"/>
          <w:i/>
          <w:color w:val="000000"/>
        </w:rPr>
        <w:t>, 199</w:t>
      </w:r>
      <w:r w:rsidR="009940CD">
        <w:rPr>
          <w:rFonts w:ascii="Verdana" w:eastAsia="Arial" w:hAnsi="Verdana" w:cs="Arial"/>
          <w:i/>
          <w:color w:val="000000"/>
        </w:rPr>
        <w:t>2</w:t>
      </w:r>
    </w:p>
    <w:p w:rsidR="009940CD" w:rsidRDefault="009940CD" w:rsidP="00B642AF">
      <w:pPr>
        <w:tabs>
          <w:tab w:val="left" w:pos="426"/>
        </w:tabs>
        <w:spacing w:after="0" w:line="240" w:lineRule="auto"/>
        <w:jc w:val="right"/>
        <w:rPr>
          <w:rFonts w:ascii="Verdana" w:eastAsia="Arial" w:hAnsi="Verdana" w:cs="Arial"/>
          <w:i/>
          <w:color w:val="000000"/>
        </w:rPr>
      </w:pPr>
    </w:p>
    <w:p w:rsidR="009940CD" w:rsidRDefault="009940CD" w:rsidP="00B642AF">
      <w:pPr>
        <w:tabs>
          <w:tab w:val="left" w:pos="426"/>
        </w:tabs>
        <w:spacing w:after="0" w:line="240" w:lineRule="auto"/>
        <w:jc w:val="right"/>
        <w:rPr>
          <w:rFonts w:ascii="Verdana" w:hAnsi="Verdana"/>
          <w:sz w:val="28"/>
          <w:szCs w:val="28"/>
        </w:rPr>
      </w:pPr>
    </w:p>
    <w:p w:rsidR="00677E66" w:rsidRPr="009940CD" w:rsidRDefault="006D1079" w:rsidP="009940CD">
      <w:pPr>
        <w:shd w:val="clear" w:color="auto" w:fill="FDE9D9" w:themeFill="accent6" w:themeFillTint="33"/>
        <w:rPr>
          <w:rFonts w:ascii="Verdana" w:hAnsi="Verdana"/>
          <w:szCs w:val="28"/>
        </w:rPr>
      </w:pPr>
      <w:r w:rsidRPr="009940CD">
        <w:rPr>
          <w:rFonts w:ascii="Verdana" w:hAnsi="Verdana"/>
          <w:szCs w:val="28"/>
        </w:rPr>
        <w:t>DOCUMENTO</w:t>
      </w:r>
      <w:r w:rsidR="009940CD">
        <w:rPr>
          <w:rFonts w:ascii="Verdana" w:hAnsi="Verdana"/>
          <w:szCs w:val="28"/>
        </w:rPr>
        <w:t xml:space="preserve"> </w:t>
      </w:r>
      <w:r w:rsidRPr="009940CD">
        <w:rPr>
          <w:rFonts w:ascii="Verdana" w:hAnsi="Verdana"/>
          <w:szCs w:val="28"/>
        </w:rPr>
        <w:t>N° 3</w:t>
      </w:r>
    </w:p>
    <w:p w:rsidR="00677E66" w:rsidRDefault="009940CD">
      <w:pPr>
        <w:spacing w:after="0" w:line="240" w:lineRule="auto"/>
        <w:jc w:val="both"/>
        <w:rPr>
          <w:rFonts w:ascii="Verdana" w:eastAsia="Arial" w:hAnsi="Verdana" w:cs="Arial"/>
          <w:i/>
        </w:rPr>
      </w:pPr>
      <w:r w:rsidRPr="00B642AF">
        <w:rPr>
          <w:rFonts w:ascii="Verdana" w:hAnsi="Verdana"/>
          <w:noProof/>
        </w:rPr>
        <w:drawing>
          <wp:anchor distT="0" distB="0" distL="114300" distR="114300" simplePos="0" relativeHeight="251660288" behindDoc="1" locked="0" layoutInCell="1" allowOverlap="1" wp14:anchorId="6F296B11" wp14:editId="22FD6C0E">
            <wp:simplePos x="0" y="0"/>
            <wp:positionH relativeFrom="margin">
              <wp:align>center</wp:align>
            </wp:positionH>
            <wp:positionV relativeFrom="paragraph">
              <wp:posOffset>617855</wp:posOffset>
            </wp:positionV>
            <wp:extent cx="2167890" cy="1192530"/>
            <wp:effectExtent l="0" t="0" r="3810" b="7620"/>
            <wp:wrapTight wrapText="bothSides">
              <wp:wrapPolygon edited="0">
                <wp:start x="0" y="0"/>
                <wp:lineTo x="0" y="21393"/>
                <wp:lineTo x="21448" y="21393"/>
                <wp:lineTo x="21448" y="0"/>
                <wp:lineTo x="0" y="0"/>
              </wp:wrapPolygon>
            </wp:wrapTight>
            <wp:docPr id="4" name="image1.jpg" descr="Muere el partisano que dijo ser el verdugo de Benito Mussolini ..."/>
            <wp:cNvGraphicFramePr/>
            <a:graphic xmlns:a="http://schemas.openxmlformats.org/drawingml/2006/main">
              <a:graphicData uri="http://schemas.openxmlformats.org/drawingml/2006/picture">
                <pic:pic xmlns:pic="http://schemas.openxmlformats.org/drawingml/2006/picture">
                  <pic:nvPicPr>
                    <pic:cNvPr id="0" name="image1.jpg" descr="Muere el partisano que dijo ser el verdugo de Benito Mussolini ..."/>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67890" cy="1192530"/>
                    </a:xfrm>
                    <a:prstGeom prst="rect">
                      <a:avLst/>
                    </a:prstGeom>
                    <a:ln/>
                  </pic:spPr>
                </pic:pic>
              </a:graphicData>
            </a:graphic>
            <wp14:sizeRelH relativeFrom="page">
              <wp14:pctWidth>0</wp14:pctWidth>
            </wp14:sizeRelH>
            <wp14:sizeRelV relativeFrom="page">
              <wp14:pctHeight>0</wp14:pctHeight>
            </wp14:sizeRelV>
          </wp:anchor>
        </w:drawing>
      </w:r>
      <w:r w:rsidR="006D1079" w:rsidRPr="00B642AF">
        <w:rPr>
          <w:rFonts w:ascii="Verdana" w:eastAsia="Arial" w:hAnsi="Verdana" w:cs="Arial"/>
          <w:i/>
        </w:rPr>
        <w:t xml:space="preserve">“El fundamento de la doctrina fascista es la concepción del Estado, de su esencia, de sus cometidos, de sus finalidades. Para el Fascismo el estado es un ente absoluto, en el cual individuo y agrupaciones son lo relativo (...). El estado liberal no dirige el juego y el desarrollo espiritual y material de su colectividad, sino que se limita a registrar los resultados (...). El estado, tal como el fascismo lo concibe y actúa, es un hecho espiritual y moral (...) Es el Estado el que educa a los ciudadanos en las virtudes civiles, los hace </w:t>
      </w:r>
      <w:proofErr w:type="spellStart"/>
      <w:r w:rsidR="006D1079" w:rsidRPr="00B642AF">
        <w:rPr>
          <w:rFonts w:ascii="Verdana" w:eastAsia="Arial" w:hAnsi="Verdana" w:cs="Arial"/>
          <w:i/>
        </w:rPr>
        <w:t>concientes</w:t>
      </w:r>
      <w:proofErr w:type="spellEnd"/>
      <w:r w:rsidR="006D1079" w:rsidRPr="00B642AF">
        <w:rPr>
          <w:rFonts w:ascii="Verdana" w:eastAsia="Arial" w:hAnsi="Verdana" w:cs="Arial"/>
          <w:i/>
        </w:rPr>
        <w:t xml:space="preserve"> de su misión, los conduce a la unidad (...) El fascismo quiere el Estado fuerte orgánico y, al mismo tiempo, afianzado sobre una amplia base popular (...) El sentido del Estado llega hasta las últimas ramificaciones, y en el estado circulan, encuadradas en las respectivas organizaciones, todas las fuerzas políticas, económicas y espirituales de la nación (...) El Estado fascista es una voluntad de potencia e imperio. La tradición romana es aquí una idea: FUERZA (...).</w:t>
      </w:r>
    </w:p>
    <w:p w:rsidR="009940CD" w:rsidRPr="00B642AF" w:rsidRDefault="009940CD">
      <w:pPr>
        <w:spacing w:after="0" w:line="240" w:lineRule="auto"/>
        <w:jc w:val="both"/>
        <w:rPr>
          <w:rFonts w:ascii="Verdana" w:eastAsia="Arial" w:hAnsi="Verdana" w:cs="Arial"/>
        </w:rPr>
      </w:pPr>
    </w:p>
    <w:p w:rsidR="00677E66" w:rsidRPr="00B642AF" w:rsidRDefault="006D1079">
      <w:pPr>
        <w:spacing w:after="0" w:line="240" w:lineRule="auto"/>
        <w:jc w:val="right"/>
        <w:rPr>
          <w:rFonts w:ascii="Verdana" w:eastAsia="Arial" w:hAnsi="Verdana" w:cs="Arial"/>
          <w:color w:val="000000"/>
        </w:rPr>
      </w:pPr>
      <w:r w:rsidRPr="00B642AF">
        <w:rPr>
          <w:rFonts w:ascii="Verdana" w:eastAsia="Arial" w:hAnsi="Verdana" w:cs="Arial"/>
          <w:b/>
          <w:i/>
          <w:color w:val="000000"/>
        </w:rPr>
        <w:t xml:space="preserve"> Mussolini: La doctrina del Fascismo. 1932.</w:t>
      </w:r>
    </w:p>
    <w:p w:rsidR="00677E66" w:rsidRPr="00B642AF" w:rsidRDefault="006D1079">
      <w:pPr>
        <w:tabs>
          <w:tab w:val="left" w:pos="6690"/>
        </w:tabs>
        <w:spacing w:before="240" w:after="60" w:line="240" w:lineRule="auto"/>
        <w:jc w:val="right"/>
        <w:rPr>
          <w:rFonts w:ascii="Verdana" w:eastAsia="Arial" w:hAnsi="Verdana" w:cs="Arial"/>
          <w:color w:val="000000"/>
        </w:rPr>
      </w:pPr>
      <w:r w:rsidRPr="00B642AF">
        <w:rPr>
          <w:rFonts w:ascii="Verdana" w:eastAsia="Arial" w:hAnsi="Verdana" w:cs="Arial"/>
          <w:i/>
          <w:color w:val="000000"/>
        </w:rPr>
        <w:t xml:space="preserve">Citado por Julio </w:t>
      </w:r>
      <w:proofErr w:type="spellStart"/>
      <w:r w:rsidRPr="00B642AF">
        <w:rPr>
          <w:rFonts w:ascii="Verdana" w:eastAsia="Arial" w:hAnsi="Verdana" w:cs="Arial"/>
          <w:i/>
          <w:color w:val="000000"/>
        </w:rPr>
        <w:t>Armesto</w:t>
      </w:r>
      <w:proofErr w:type="spellEnd"/>
      <w:r w:rsidRPr="00B642AF">
        <w:rPr>
          <w:rFonts w:ascii="Verdana" w:eastAsia="Arial" w:hAnsi="Verdana" w:cs="Arial"/>
          <w:i/>
          <w:color w:val="000000"/>
        </w:rPr>
        <w:t xml:space="preserve"> Sánchez: Textos y Documentos de la Historia Contemporánea. Crónica. Barcelona: </w:t>
      </w:r>
      <w:proofErr w:type="spellStart"/>
      <w:r w:rsidRPr="00B642AF">
        <w:rPr>
          <w:rFonts w:ascii="Verdana" w:eastAsia="Arial" w:hAnsi="Verdana" w:cs="Arial"/>
          <w:i/>
          <w:color w:val="000000"/>
        </w:rPr>
        <w:t>Vincens</w:t>
      </w:r>
      <w:proofErr w:type="spellEnd"/>
      <w:r w:rsidRPr="00B642AF">
        <w:rPr>
          <w:rFonts w:ascii="Verdana" w:eastAsia="Arial" w:hAnsi="Verdana" w:cs="Arial"/>
          <w:i/>
          <w:color w:val="000000"/>
        </w:rPr>
        <w:t xml:space="preserve"> Vives, 1987.</w:t>
      </w:r>
    </w:p>
    <w:p w:rsidR="00677E66" w:rsidRPr="00B642AF" w:rsidRDefault="00677E66">
      <w:pPr>
        <w:tabs>
          <w:tab w:val="left" w:pos="6690"/>
        </w:tabs>
        <w:spacing w:before="240" w:after="60" w:line="240" w:lineRule="auto"/>
        <w:jc w:val="right"/>
        <w:rPr>
          <w:rFonts w:ascii="Verdana" w:eastAsia="Arial" w:hAnsi="Verdana" w:cs="Arial"/>
          <w:color w:val="000000"/>
        </w:rPr>
      </w:pPr>
    </w:p>
    <w:p w:rsidR="009940CD" w:rsidRDefault="009940CD">
      <w:pPr>
        <w:rPr>
          <w:rFonts w:ascii="Verdana" w:eastAsia="Arial" w:hAnsi="Verdana" w:cs="Arial"/>
          <w:i/>
          <w:color w:val="000000"/>
        </w:rPr>
      </w:pPr>
      <w:r>
        <w:rPr>
          <w:rFonts w:ascii="Verdana" w:eastAsia="Arial" w:hAnsi="Verdana" w:cs="Arial"/>
          <w:i/>
          <w:color w:val="000000"/>
        </w:rPr>
        <w:br w:type="page"/>
      </w:r>
    </w:p>
    <w:p w:rsidR="009940CD" w:rsidRDefault="009940CD">
      <w:pPr>
        <w:tabs>
          <w:tab w:val="left" w:pos="8700"/>
        </w:tabs>
        <w:spacing w:after="0" w:line="240" w:lineRule="auto"/>
        <w:jc w:val="both"/>
        <w:rPr>
          <w:rFonts w:ascii="Verdana" w:eastAsia="Arial" w:hAnsi="Verdana" w:cs="Arial"/>
          <w:i/>
          <w:color w:val="000000"/>
        </w:rPr>
      </w:pPr>
    </w:p>
    <w:p w:rsidR="00677E66" w:rsidRPr="009940CD" w:rsidRDefault="006D1079" w:rsidP="009940CD">
      <w:pPr>
        <w:shd w:val="clear" w:color="auto" w:fill="95B3D7" w:themeFill="accent1" w:themeFillTint="99"/>
        <w:tabs>
          <w:tab w:val="left" w:pos="8700"/>
        </w:tabs>
        <w:spacing w:after="0" w:line="240" w:lineRule="auto"/>
        <w:jc w:val="both"/>
        <w:rPr>
          <w:rFonts w:ascii="Verdana" w:eastAsia="Arial" w:hAnsi="Verdana" w:cs="Arial"/>
          <w:b/>
        </w:rPr>
      </w:pPr>
      <w:r w:rsidRPr="009940CD">
        <w:rPr>
          <w:rFonts w:ascii="Verdana" w:eastAsia="Arial" w:hAnsi="Verdana" w:cs="Arial"/>
          <w:b/>
          <w:i/>
        </w:rPr>
        <w:t>CUESTIONARIO</w:t>
      </w:r>
    </w:p>
    <w:p w:rsidR="00677E66" w:rsidRPr="00B642AF" w:rsidRDefault="00677E66">
      <w:pPr>
        <w:tabs>
          <w:tab w:val="left" w:pos="284"/>
        </w:tabs>
        <w:spacing w:after="0" w:line="240" w:lineRule="auto"/>
        <w:jc w:val="both"/>
        <w:rPr>
          <w:rFonts w:ascii="Verdana" w:eastAsia="Arial" w:hAnsi="Verdana" w:cs="Arial"/>
          <w:color w:val="000000"/>
        </w:rPr>
      </w:pPr>
    </w:p>
    <w:p w:rsidR="00677E66" w:rsidRPr="00B642AF" w:rsidRDefault="006D1079" w:rsidP="009940CD">
      <w:pPr>
        <w:tabs>
          <w:tab w:val="left" w:pos="284"/>
          <w:tab w:val="right" w:pos="9923"/>
        </w:tabs>
        <w:spacing w:after="0" w:line="240" w:lineRule="auto"/>
        <w:jc w:val="both"/>
        <w:rPr>
          <w:rFonts w:ascii="Verdana" w:eastAsia="Arial" w:hAnsi="Verdana" w:cs="Arial"/>
          <w:color w:val="000000"/>
        </w:rPr>
      </w:pPr>
      <w:r w:rsidRPr="00B642AF">
        <w:rPr>
          <w:rFonts w:ascii="Verdana" w:eastAsia="Arial" w:hAnsi="Verdana" w:cs="Arial"/>
          <w:color w:val="000000"/>
        </w:rPr>
        <w:t xml:space="preserve">1.- De acuerdo al documento N° 1 ¿Qué es el Estado para Lenin? </w:t>
      </w:r>
      <w:r w:rsidR="009940CD">
        <w:rPr>
          <w:rFonts w:ascii="Verdana" w:eastAsia="Arial" w:hAnsi="Verdana" w:cs="Arial"/>
          <w:color w:val="000000"/>
        </w:rPr>
        <w:tab/>
      </w:r>
      <w:r w:rsidRPr="00B642AF">
        <w:rPr>
          <w:rFonts w:ascii="Verdana" w:eastAsia="Arial" w:hAnsi="Verdana" w:cs="Arial"/>
          <w:color w:val="000000"/>
        </w:rPr>
        <w:t xml:space="preserve">(3 </w:t>
      </w:r>
      <w:proofErr w:type="spellStart"/>
      <w:r w:rsidRPr="00B642AF">
        <w:rPr>
          <w:rFonts w:ascii="Verdana" w:eastAsia="Arial" w:hAnsi="Verdana" w:cs="Arial"/>
          <w:color w:val="000000"/>
        </w:rPr>
        <w:t>ptos</w:t>
      </w:r>
      <w:proofErr w:type="spellEnd"/>
      <w:r w:rsidRPr="00B642AF">
        <w:rPr>
          <w:rFonts w:ascii="Verdana" w:eastAsia="Arial" w:hAnsi="Verdana" w:cs="Arial"/>
          <w:color w:val="000000"/>
        </w:rPr>
        <w:t>.)</w:t>
      </w: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D1079" w:rsidP="009940CD">
      <w:pPr>
        <w:tabs>
          <w:tab w:val="left" w:pos="284"/>
          <w:tab w:val="right" w:pos="9923"/>
        </w:tabs>
        <w:spacing w:after="0" w:line="240" w:lineRule="auto"/>
        <w:jc w:val="both"/>
        <w:rPr>
          <w:rFonts w:ascii="Verdana" w:eastAsia="Arial" w:hAnsi="Verdana" w:cs="Arial"/>
          <w:color w:val="000000"/>
        </w:rPr>
      </w:pPr>
      <w:r w:rsidRPr="00B642AF">
        <w:rPr>
          <w:rFonts w:ascii="Verdana" w:eastAsia="Arial" w:hAnsi="Verdana" w:cs="Arial"/>
          <w:color w:val="000000"/>
        </w:rPr>
        <w:t>2.- Truman señala que las naciones deben optar por 2 modos de vida opues</w:t>
      </w:r>
      <w:r w:rsidR="009940CD">
        <w:rPr>
          <w:rFonts w:ascii="Verdana" w:eastAsia="Arial" w:hAnsi="Verdana" w:cs="Arial"/>
          <w:color w:val="000000"/>
        </w:rPr>
        <w:t>tos. ¿Cuáles son estos 2 modos?</w:t>
      </w:r>
      <w:r w:rsidRPr="00B642AF">
        <w:rPr>
          <w:rFonts w:ascii="Verdana" w:eastAsia="Arial" w:hAnsi="Verdana" w:cs="Arial"/>
          <w:color w:val="000000"/>
        </w:rPr>
        <w:t xml:space="preserve"> Defínalo en una sola palabra para cada modo. </w:t>
      </w:r>
      <w:r w:rsidR="009940CD">
        <w:rPr>
          <w:rFonts w:ascii="Verdana" w:eastAsia="Arial" w:hAnsi="Verdana" w:cs="Arial"/>
          <w:color w:val="000000"/>
        </w:rPr>
        <w:tab/>
      </w:r>
      <w:r w:rsidRPr="00B642AF">
        <w:rPr>
          <w:rFonts w:ascii="Verdana" w:eastAsia="Arial" w:hAnsi="Verdana" w:cs="Arial"/>
          <w:color w:val="000000"/>
        </w:rPr>
        <w:t xml:space="preserve">(3 </w:t>
      </w:r>
      <w:proofErr w:type="spellStart"/>
      <w:r w:rsidRPr="00B642AF">
        <w:rPr>
          <w:rFonts w:ascii="Verdana" w:eastAsia="Arial" w:hAnsi="Verdana" w:cs="Arial"/>
          <w:color w:val="000000"/>
        </w:rPr>
        <w:t>ptos</w:t>
      </w:r>
      <w:proofErr w:type="spellEnd"/>
      <w:r w:rsidRPr="00B642AF">
        <w:rPr>
          <w:rFonts w:ascii="Verdana" w:eastAsia="Arial" w:hAnsi="Verdana" w:cs="Arial"/>
          <w:color w:val="000000"/>
        </w:rPr>
        <w:t>.)</w:t>
      </w: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9940CD" w:rsidRDefault="009940CD" w:rsidP="009940CD">
      <w:pPr>
        <w:pStyle w:val="Prrafodelista"/>
        <w:numPr>
          <w:ilvl w:val="0"/>
          <w:numId w:val="2"/>
        </w:numPr>
        <w:tabs>
          <w:tab w:val="left" w:pos="284"/>
          <w:tab w:val="right" w:pos="9923"/>
        </w:tabs>
        <w:spacing w:after="0" w:line="240" w:lineRule="auto"/>
        <w:jc w:val="both"/>
        <w:rPr>
          <w:rFonts w:ascii="Verdana" w:eastAsia="Arial" w:hAnsi="Verdana" w:cs="Arial"/>
          <w:color w:val="000000"/>
          <w:u w:val="single"/>
        </w:rPr>
      </w:pPr>
      <w:r>
        <w:rPr>
          <w:rFonts w:ascii="Verdana" w:eastAsia="Arial" w:hAnsi="Verdana" w:cs="Arial"/>
          <w:color w:val="000000"/>
        </w:rPr>
        <w:t xml:space="preserve"> </w:t>
      </w:r>
      <w:r w:rsidRPr="009940CD">
        <w:rPr>
          <w:rFonts w:ascii="Verdana" w:eastAsia="Arial" w:hAnsi="Verdana" w:cs="Arial"/>
          <w:color w:val="000000"/>
          <w:u w:val="single"/>
        </w:rPr>
        <w:tab/>
      </w: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9940CD" w:rsidRDefault="009940CD" w:rsidP="009940CD">
      <w:pPr>
        <w:pStyle w:val="Prrafodelista"/>
        <w:numPr>
          <w:ilvl w:val="0"/>
          <w:numId w:val="2"/>
        </w:numPr>
        <w:tabs>
          <w:tab w:val="left" w:pos="284"/>
          <w:tab w:val="right" w:pos="9923"/>
        </w:tabs>
        <w:spacing w:after="0" w:line="240" w:lineRule="auto"/>
        <w:jc w:val="both"/>
        <w:rPr>
          <w:rFonts w:ascii="Verdana" w:eastAsia="Arial" w:hAnsi="Verdana" w:cs="Arial"/>
          <w:color w:val="000000"/>
          <w:u w:val="single"/>
        </w:rPr>
      </w:pPr>
      <w:r>
        <w:rPr>
          <w:rFonts w:ascii="Verdana" w:eastAsia="Arial" w:hAnsi="Verdana" w:cs="Arial"/>
          <w:color w:val="000000"/>
        </w:rPr>
        <w:t xml:space="preserve"> </w:t>
      </w:r>
      <w:r w:rsidRPr="009940CD">
        <w:rPr>
          <w:rFonts w:ascii="Verdana" w:eastAsia="Arial" w:hAnsi="Verdana" w:cs="Arial"/>
          <w:color w:val="000000"/>
          <w:u w:val="single"/>
        </w:rPr>
        <w:tab/>
      </w: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D1079" w:rsidP="009940CD">
      <w:pPr>
        <w:tabs>
          <w:tab w:val="left" w:pos="284"/>
          <w:tab w:val="right" w:pos="9923"/>
        </w:tabs>
        <w:spacing w:after="0" w:line="240" w:lineRule="auto"/>
        <w:jc w:val="both"/>
        <w:rPr>
          <w:rFonts w:ascii="Verdana" w:eastAsia="Arial" w:hAnsi="Verdana" w:cs="Arial"/>
          <w:color w:val="000000"/>
        </w:rPr>
      </w:pPr>
      <w:r w:rsidRPr="00B642AF">
        <w:rPr>
          <w:rFonts w:ascii="Verdana" w:eastAsia="Arial" w:hAnsi="Verdana" w:cs="Arial"/>
          <w:color w:val="000000"/>
        </w:rPr>
        <w:t xml:space="preserve">3).- ¿Qué características debe tener para Mussolini el Estado Fascista? </w:t>
      </w:r>
      <w:r w:rsidR="009940CD">
        <w:rPr>
          <w:rFonts w:ascii="Verdana" w:eastAsia="Arial" w:hAnsi="Verdana" w:cs="Arial"/>
          <w:color w:val="000000"/>
        </w:rPr>
        <w:tab/>
      </w:r>
      <w:r w:rsidRPr="00B642AF">
        <w:rPr>
          <w:rFonts w:ascii="Verdana" w:eastAsia="Arial" w:hAnsi="Verdana" w:cs="Arial"/>
          <w:color w:val="000000"/>
        </w:rPr>
        <w:t xml:space="preserve">(3 </w:t>
      </w:r>
      <w:proofErr w:type="spellStart"/>
      <w:r w:rsidRPr="00B642AF">
        <w:rPr>
          <w:rFonts w:ascii="Verdana" w:eastAsia="Arial" w:hAnsi="Verdana" w:cs="Arial"/>
          <w:color w:val="000000"/>
        </w:rPr>
        <w:t>ptos</w:t>
      </w:r>
      <w:proofErr w:type="spellEnd"/>
      <w:r w:rsidRPr="00B642AF">
        <w:rPr>
          <w:rFonts w:ascii="Verdana" w:eastAsia="Arial" w:hAnsi="Verdana" w:cs="Arial"/>
          <w:color w:val="000000"/>
        </w:rPr>
        <w:t>.)</w:t>
      </w: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D1079" w:rsidP="009940CD">
      <w:pPr>
        <w:tabs>
          <w:tab w:val="left" w:pos="2445"/>
          <w:tab w:val="right" w:pos="9923"/>
        </w:tabs>
        <w:spacing w:after="0" w:line="240" w:lineRule="auto"/>
        <w:jc w:val="both"/>
        <w:rPr>
          <w:rFonts w:ascii="Verdana" w:eastAsia="Arial" w:hAnsi="Verdana" w:cs="Arial"/>
          <w:color w:val="000000"/>
        </w:rPr>
      </w:pPr>
      <w:r w:rsidRPr="00B642AF">
        <w:rPr>
          <w:rFonts w:ascii="Verdana" w:eastAsia="Arial" w:hAnsi="Verdana" w:cs="Arial"/>
          <w:color w:val="000000"/>
        </w:rPr>
        <w:tab/>
      </w:r>
    </w:p>
    <w:p w:rsidR="009940CD" w:rsidRDefault="006D1079" w:rsidP="009940CD">
      <w:pPr>
        <w:tabs>
          <w:tab w:val="left" w:pos="284"/>
          <w:tab w:val="left" w:pos="2715"/>
          <w:tab w:val="right" w:pos="9923"/>
        </w:tabs>
        <w:spacing w:after="0" w:line="240" w:lineRule="auto"/>
        <w:jc w:val="both"/>
        <w:rPr>
          <w:rFonts w:ascii="Verdana" w:eastAsia="Arial" w:hAnsi="Verdana" w:cs="Arial"/>
          <w:color w:val="000000"/>
        </w:rPr>
      </w:pPr>
      <w:r w:rsidRPr="00B642AF">
        <w:rPr>
          <w:rFonts w:ascii="Verdana" w:eastAsia="Arial" w:hAnsi="Verdana" w:cs="Arial"/>
          <w:color w:val="000000"/>
        </w:rPr>
        <w:t>4). Explique con sus palabras la crítica que realiza Truman a los regímenes Totalitarios.</w:t>
      </w:r>
      <w:r w:rsidR="009940CD">
        <w:rPr>
          <w:rFonts w:ascii="Verdana" w:eastAsia="Arial" w:hAnsi="Verdana" w:cs="Arial"/>
          <w:color w:val="000000"/>
        </w:rPr>
        <w:tab/>
      </w:r>
    </w:p>
    <w:p w:rsidR="00677E66" w:rsidRPr="00B642AF" w:rsidRDefault="009940CD" w:rsidP="009940CD">
      <w:pPr>
        <w:tabs>
          <w:tab w:val="left" w:pos="284"/>
          <w:tab w:val="left" w:pos="2715"/>
          <w:tab w:val="right" w:pos="9923"/>
        </w:tabs>
        <w:spacing w:after="0" w:line="240" w:lineRule="auto"/>
        <w:jc w:val="both"/>
        <w:rPr>
          <w:rFonts w:ascii="Verdana" w:eastAsia="Arial" w:hAnsi="Verdana" w:cs="Arial"/>
          <w:color w:val="000000"/>
        </w:rPr>
      </w:pPr>
      <w:r>
        <w:rPr>
          <w:rFonts w:ascii="Verdana" w:eastAsia="Arial" w:hAnsi="Verdana" w:cs="Arial"/>
          <w:color w:val="000000"/>
        </w:rPr>
        <w:tab/>
      </w:r>
      <w:r>
        <w:rPr>
          <w:rFonts w:ascii="Verdana" w:eastAsia="Arial" w:hAnsi="Verdana" w:cs="Arial"/>
          <w:color w:val="000000"/>
        </w:rPr>
        <w:tab/>
      </w:r>
      <w:r>
        <w:rPr>
          <w:rFonts w:ascii="Verdana" w:eastAsia="Arial" w:hAnsi="Verdana" w:cs="Arial"/>
          <w:color w:val="000000"/>
        </w:rPr>
        <w:tab/>
      </w:r>
      <w:r w:rsidR="006D1079" w:rsidRPr="00B642AF">
        <w:rPr>
          <w:rFonts w:ascii="Verdana" w:eastAsia="Arial" w:hAnsi="Verdana" w:cs="Arial"/>
          <w:color w:val="000000"/>
        </w:rPr>
        <w:t xml:space="preserve">(3 </w:t>
      </w:r>
      <w:proofErr w:type="spellStart"/>
      <w:r w:rsidR="006D1079" w:rsidRPr="00B642AF">
        <w:rPr>
          <w:rFonts w:ascii="Verdana" w:eastAsia="Arial" w:hAnsi="Verdana" w:cs="Arial"/>
          <w:color w:val="000000"/>
        </w:rPr>
        <w:t>ptos</w:t>
      </w:r>
      <w:proofErr w:type="spellEnd"/>
      <w:r w:rsidR="006D1079" w:rsidRPr="00B642AF">
        <w:rPr>
          <w:rFonts w:ascii="Verdana" w:eastAsia="Arial" w:hAnsi="Verdana" w:cs="Arial"/>
          <w:color w:val="000000"/>
        </w:rPr>
        <w:t>.)</w:t>
      </w: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77E66" w:rsidP="009940CD">
      <w:pPr>
        <w:tabs>
          <w:tab w:val="left" w:pos="284"/>
          <w:tab w:val="right" w:pos="9923"/>
        </w:tabs>
        <w:spacing w:after="0" w:line="240" w:lineRule="auto"/>
        <w:jc w:val="both"/>
        <w:rPr>
          <w:rFonts w:ascii="Verdana" w:eastAsia="Arial" w:hAnsi="Verdana" w:cs="Arial"/>
          <w:color w:val="000000"/>
        </w:rPr>
      </w:pPr>
    </w:p>
    <w:p w:rsidR="00677E66" w:rsidRPr="00B642AF" w:rsidRDefault="006D1079" w:rsidP="009940CD">
      <w:pPr>
        <w:tabs>
          <w:tab w:val="left" w:pos="284"/>
          <w:tab w:val="right" w:pos="9923"/>
        </w:tabs>
        <w:spacing w:after="0" w:line="240" w:lineRule="auto"/>
        <w:jc w:val="both"/>
        <w:rPr>
          <w:rFonts w:ascii="Verdana" w:eastAsia="Arial" w:hAnsi="Verdana" w:cs="Arial"/>
          <w:color w:val="000000"/>
        </w:rPr>
      </w:pPr>
      <w:r w:rsidRPr="00B642AF">
        <w:rPr>
          <w:rFonts w:ascii="Verdana" w:eastAsia="Arial" w:hAnsi="Verdana" w:cs="Arial"/>
          <w:color w:val="000000"/>
        </w:rPr>
        <w:t>5. De acuerdo a los 3 textos ¿Podemos afirmar o negar que los gobiernos totalitarios defienden la democracia? Fundamente su respuesta</w:t>
      </w:r>
      <w:r w:rsidR="009940CD">
        <w:rPr>
          <w:rFonts w:ascii="Verdana" w:eastAsia="Arial" w:hAnsi="Verdana" w:cs="Arial"/>
          <w:color w:val="000000"/>
        </w:rPr>
        <w:t>.</w:t>
      </w:r>
      <w:r w:rsidRPr="00B642AF">
        <w:rPr>
          <w:rFonts w:ascii="Verdana" w:eastAsia="Arial" w:hAnsi="Verdana" w:cs="Arial"/>
          <w:color w:val="000000"/>
        </w:rPr>
        <w:t xml:space="preserve"> </w:t>
      </w:r>
      <w:r w:rsidR="009940CD">
        <w:rPr>
          <w:rFonts w:ascii="Verdana" w:eastAsia="Arial" w:hAnsi="Verdana" w:cs="Arial"/>
          <w:color w:val="000000"/>
        </w:rPr>
        <w:tab/>
      </w:r>
      <w:r w:rsidRPr="00B642AF">
        <w:rPr>
          <w:rFonts w:ascii="Verdana" w:eastAsia="Arial" w:hAnsi="Verdana" w:cs="Arial"/>
          <w:color w:val="000000"/>
        </w:rPr>
        <w:t xml:space="preserve">(6 </w:t>
      </w:r>
      <w:proofErr w:type="spellStart"/>
      <w:r w:rsidRPr="00B642AF">
        <w:rPr>
          <w:rFonts w:ascii="Verdana" w:eastAsia="Arial" w:hAnsi="Verdana" w:cs="Arial"/>
          <w:color w:val="000000"/>
        </w:rPr>
        <w:t>ptos</w:t>
      </w:r>
      <w:proofErr w:type="spellEnd"/>
      <w:r w:rsidRPr="00B642AF">
        <w:rPr>
          <w:rFonts w:ascii="Verdana" w:eastAsia="Arial" w:hAnsi="Verdana" w:cs="Arial"/>
          <w:color w:val="000000"/>
        </w:rPr>
        <w:t>)</w:t>
      </w:r>
    </w:p>
    <w:p w:rsidR="00677E66" w:rsidRPr="00B642AF" w:rsidRDefault="00677E66" w:rsidP="009940CD">
      <w:pPr>
        <w:tabs>
          <w:tab w:val="right" w:pos="9923"/>
        </w:tabs>
        <w:rPr>
          <w:rFonts w:ascii="Verdana" w:eastAsia="Arial" w:hAnsi="Verdana" w:cs="Arial"/>
          <w:color w:val="000000"/>
        </w:rPr>
      </w:pPr>
    </w:p>
    <w:p w:rsidR="00677E66" w:rsidRPr="00B642AF" w:rsidRDefault="009940CD" w:rsidP="009940CD">
      <w:pPr>
        <w:tabs>
          <w:tab w:val="left" w:pos="1095"/>
          <w:tab w:val="right" w:pos="9923"/>
        </w:tabs>
        <w:rPr>
          <w:rFonts w:ascii="Verdana" w:eastAsia="Arial" w:hAnsi="Verdana" w:cs="Arial"/>
        </w:rPr>
      </w:pPr>
      <w:r>
        <w:rPr>
          <w:rFonts w:ascii="Verdana" w:eastAsia="Arial" w:hAnsi="Verdana" w:cs="Arial"/>
        </w:rPr>
        <w:tab/>
      </w:r>
    </w:p>
    <w:p w:rsidR="00677E66" w:rsidRPr="00B642AF" w:rsidRDefault="00677E66" w:rsidP="009940CD">
      <w:pPr>
        <w:tabs>
          <w:tab w:val="left" w:pos="1095"/>
          <w:tab w:val="right" w:pos="9923"/>
        </w:tabs>
        <w:rPr>
          <w:rFonts w:ascii="Verdana" w:eastAsia="Arial" w:hAnsi="Verdana" w:cs="Arial"/>
        </w:rPr>
      </w:pPr>
    </w:p>
    <w:p w:rsidR="00677E66" w:rsidRPr="00B642AF" w:rsidRDefault="00677E66" w:rsidP="009940CD">
      <w:pPr>
        <w:pStyle w:val="Sinespaciado"/>
      </w:pPr>
    </w:p>
    <w:p w:rsidR="00677E66" w:rsidRPr="00B642AF" w:rsidRDefault="00677E66" w:rsidP="009940CD">
      <w:pPr>
        <w:tabs>
          <w:tab w:val="left" w:pos="1095"/>
          <w:tab w:val="right" w:pos="9923"/>
        </w:tabs>
        <w:rPr>
          <w:rFonts w:ascii="Verdana" w:eastAsia="Arial" w:hAnsi="Verdana" w:cs="Arial"/>
        </w:rPr>
      </w:pPr>
    </w:p>
    <w:p w:rsidR="00677E66" w:rsidRPr="00B642AF" w:rsidRDefault="00677E66" w:rsidP="009940CD">
      <w:pPr>
        <w:tabs>
          <w:tab w:val="left" w:pos="1095"/>
          <w:tab w:val="right" w:pos="9923"/>
        </w:tabs>
        <w:rPr>
          <w:rFonts w:ascii="Verdana" w:eastAsia="Arial" w:hAnsi="Verdana" w:cs="Arial"/>
        </w:rPr>
      </w:pPr>
    </w:p>
    <w:p w:rsidR="00677E66" w:rsidRPr="00B642AF" w:rsidRDefault="00677E66">
      <w:pPr>
        <w:tabs>
          <w:tab w:val="left" w:pos="1095"/>
        </w:tabs>
        <w:rPr>
          <w:rFonts w:ascii="Verdana" w:eastAsia="Arial" w:hAnsi="Verdana" w:cs="Arial"/>
        </w:rPr>
      </w:pPr>
    </w:p>
    <w:p w:rsidR="00677E66" w:rsidRPr="00B642AF" w:rsidRDefault="006D1079">
      <w:pPr>
        <w:tabs>
          <w:tab w:val="left" w:pos="1095"/>
        </w:tabs>
        <w:rPr>
          <w:rFonts w:ascii="Verdana" w:eastAsia="Arial" w:hAnsi="Verdana" w:cs="Arial"/>
        </w:rPr>
      </w:pPr>
      <w:r w:rsidRPr="00B642AF">
        <w:rPr>
          <w:rFonts w:ascii="Verdana" w:eastAsia="Arial" w:hAnsi="Verdana" w:cs="Arial"/>
        </w:rPr>
        <w:t xml:space="preserve">                                                </w:t>
      </w:r>
    </w:p>
    <w:p w:rsidR="009940CD" w:rsidRDefault="009940CD">
      <w:pPr>
        <w:tabs>
          <w:tab w:val="left" w:pos="1095"/>
        </w:tabs>
        <w:rPr>
          <w:rFonts w:ascii="Verdana" w:eastAsia="Arial" w:hAnsi="Verdana" w:cs="Arial"/>
        </w:rPr>
      </w:pPr>
      <w:r>
        <w:rPr>
          <w:rFonts w:ascii="Verdana" w:eastAsia="Arial" w:hAnsi="Verdana" w:cs="Arial"/>
        </w:rPr>
        <w:lastRenderedPageBreak/>
        <w:t xml:space="preserve">                               </w:t>
      </w:r>
      <w:r w:rsidR="006D1079" w:rsidRPr="00B642AF">
        <w:rPr>
          <w:rFonts w:ascii="Verdana" w:eastAsia="Arial" w:hAnsi="Verdana" w:cs="Arial"/>
        </w:rPr>
        <w:t xml:space="preserve"> </w:t>
      </w:r>
    </w:p>
    <w:p w:rsidR="00677E66" w:rsidRPr="009940CD" w:rsidRDefault="006D1079" w:rsidP="009940CD">
      <w:pPr>
        <w:shd w:val="clear" w:color="auto" w:fill="FDE9D9" w:themeFill="accent6" w:themeFillTint="33"/>
        <w:rPr>
          <w:rFonts w:ascii="Verdana" w:hAnsi="Verdana"/>
          <w:szCs w:val="28"/>
        </w:rPr>
      </w:pPr>
      <w:r w:rsidRPr="009940CD">
        <w:rPr>
          <w:rFonts w:ascii="Verdana" w:hAnsi="Verdana"/>
          <w:szCs w:val="28"/>
        </w:rPr>
        <w:t>DOCUMENTO N° 4</w:t>
      </w:r>
    </w:p>
    <w:p w:rsidR="00677E66" w:rsidRPr="00B642AF" w:rsidRDefault="006D1079" w:rsidP="009940CD">
      <w:pPr>
        <w:tabs>
          <w:tab w:val="left" w:pos="1095"/>
        </w:tabs>
        <w:jc w:val="both"/>
        <w:rPr>
          <w:rFonts w:ascii="Verdana" w:hAnsi="Verdana"/>
        </w:rPr>
      </w:pPr>
      <w:r w:rsidRPr="00775375">
        <w:rPr>
          <w:rFonts w:ascii="Verdana" w:hAnsi="Verdana"/>
        </w:rPr>
        <w:t>La educación nazi</w:t>
      </w:r>
      <w:r w:rsidR="009940CD" w:rsidRPr="00775375">
        <w:rPr>
          <w:rFonts w:ascii="Verdana" w:hAnsi="Verdana"/>
        </w:rPr>
        <w:t xml:space="preserve">: </w:t>
      </w:r>
      <w:r w:rsidRPr="00775375">
        <w:rPr>
          <w:rFonts w:ascii="Verdana" w:hAnsi="Verdana"/>
        </w:rPr>
        <w:t>En</w:t>
      </w:r>
      <w:r w:rsidRPr="00B642AF">
        <w:rPr>
          <w:rFonts w:ascii="Verdana" w:hAnsi="Verdana"/>
        </w:rPr>
        <w:t xml:space="preserve"> la Alemania nazi, la educación fue rigurosamente controlada con el fin de adoctrinar a la juventud en las teorías racistas, el antisemitismo y el militarismo. Esta es la ilustración y el relato que la acompañaba de un texto escolar que se entregaba en las escuelas alemanas durante esta época. Ambos recursos muestran a un profesor enseñándoles a sus estudiantes cómo distinguir a los judíos.</w:t>
      </w:r>
    </w:p>
    <w:p w:rsidR="00677E66" w:rsidRPr="00B642AF" w:rsidRDefault="006D1079" w:rsidP="00775375">
      <w:pPr>
        <w:jc w:val="both"/>
        <w:rPr>
          <w:rFonts w:ascii="Verdana" w:hAnsi="Verdana"/>
        </w:rPr>
      </w:pPr>
      <w:r w:rsidRPr="00B642AF">
        <w:rPr>
          <w:rFonts w:ascii="Verdana" w:hAnsi="Verdana"/>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4445</wp:posOffset>
            </wp:positionV>
            <wp:extent cx="1952625" cy="2333625"/>
            <wp:effectExtent l="0" t="0" r="9525" b="9525"/>
            <wp:wrapTight wrapText="bothSides">
              <wp:wrapPolygon edited="0">
                <wp:start x="0" y="0"/>
                <wp:lineTo x="0" y="21512"/>
                <wp:lineTo x="21495" y="21512"/>
                <wp:lineTo x="21495" y="0"/>
                <wp:lineTo x="0" y="0"/>
              </wp:wrapPolygon>
            </wp:wrapTight>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952625" cy="2333625"/>
                    </a:xfrm>
                    <a:prstGeom prst="rect">
                      <a:avLst/>
                    </a:prstGeom>
                    <a:ln/>
                  </pic:spPr>
                </pic:pic>
              </a:graphicData>
            </a:graphic>
            <wp14:sizeRelH relativeFrom="page">
              <wp14:pctWidth>0</wp14:pctWidth>
            </wp14:sizeRelH>
            <wp14:sizeRelV relativeFrom="page">
              <wp14:pctHeight>0</wp14:pctHeight>
            </wp14:sizeRelV>
          </wp:anchor>
        </w:drawing>
      </w:r>
      <w:r w:rsidRPr="00B642AF">
        <w:rPr>
          <w:rFonts w:ascii="Verdana" w:hAnsi="Verdana"/>
        </w:rPr>
        <w:t>El texto que acompañaba esta ilustración decía:</w:t>
      </w:r>
    </w:p>
    <w:p w:rsidR="00677E66" w:rsidRPr="00B642AF" w:rsidRDefault="006D1079" w:rsidP="00775375">
      <w:pPr>
        <w:jc w:val="both"/>
        <w:rPr>
          <w:rFonts w:ascii="Verdana" w:hAnsi="Verdana"/>
        </w:rPr>
      </w:pPr>
      <w:r w:rsidRPr="00B642AF">
        <w:rPr>
          <w:rFonts w:ascii="Verdana" w:hAnsi="Verdana"/>
        </w:rPr>
        <w:t xml:space="preserve"> –¿Sobre qué hemos hablado en la clase de hoy? </w:t>
      </w:r>
    </w:p>
    <w:p w:rsidR="00677E66" w:rsidRPr="00B642AF" w:rsidRDefault="006D1079" w:rsidP="00775375">
      <w:pPr>
        <w:jc w:val="both"/>
        <w:rPr>
          <w:rFonts w:ascii="Verdana" w:hAnsi="Verdana"/>
        </w:rPr>
      </w:pPr>
      <w:r w:rsidRPr="00B642AF">
        <w:rPr>
          <w:rFonts w:ascii="Verdana" w:hAnsi="Verdana"/>
        </w:rPr>
        <w:t xml:space="preserve">Todos los niños levantan sus manos. El profesor llama a Karl </w:t>
      </w:r>
      <w:proofErr w:type="spellStart"/>
      <w:r w:rsidRPr="00B642AF">
        <w:rPr>
          <w:rFonts w:ascii="Verdana" w:hAnsi="Verdana"/>
        </w:rPr>
        <w:t>Scholz</w:t>
      </w:r>
      <w:proofErr w:type="spellEnd"/>
      <w:r w:rsidRPr="00B642AF">
        <w:rPr>
          <w:rFonts w:ascii="Verdana" w:hAnsi="Verdana"/>
        </w:rPr>
        <w:t xml:space="preserve">, un pequeño de la primera fila. </w:t>
      </w:r>
    </w:p>
    <w:p w:rsidR="00677E66" w:rsidRPr="00B642AF" w:rsidRDefault="006D1079" w:rsidP="00775375">
      <w:pPr>
        <w:jc w:val="both"/>
        <w:rPr>
          <w:rFonts w:ascii="Verdana" w:hAnsi="Verdana"/>
        </w:rPr>
      </w:pPr>
      <w:r w:rsidRPr="00B642AF">
        <w:rPr>
          <w:rFonts w:ascii="Verdana" w:hAnsi="Verdana"/>
        </w:rPr>
        <w:t>–Hemos hablado sobre cómo reconocer a los judíos.</w:t>
      </w:r>
    </w:p>
    <w:p w:rsidR="00677E66" w:rsidRPr="00B642AF" w:rsidRDefault="006D1079" w:rsidP="00775375">
      <w:pPr>
        <w:jc w:val="both"/>
        <w:rPr>
          <w:rFonts w:ascii="Verdana" w:hAnsi="Verdana"/>
        </w:rPr>
      </w:pPr>
      <w:r w:rsidRPr="00B642AF">
        <w:rPr>
          <w:rFonts w:ascii="Verdana" w:hAnsi="Verdana"/>
        </w:rPr>
        <w:t xml:space="preserve">–Bien. ¡Cuénteme más! </w:t>
      </w:r>
    </w:p>
    <w:p w:rsidR="00677E66" w:rsidRPr="00B642AF" w:rsidRDefault="006D1079" w:rsidP="00775375">
      <w:pPr>
        <w:jc w:val="both"/>
        <w:rPr>
          <w:rFonts w:ascii="Verdana" w:hAnsi="Verdana"/>
        </w:rPr>
      </w:pPr>
      <w:r w:rsidRPr="00B642AF">
        <w:rPr>
          <w:rFonts w:ascii="Verdana" w:hAnsi="Verdana"/>
        </w:rPr>
        <w:t xml:space="preserve">–Uno puede fácilmente reconocer a un judío por su nariz. La nariz judía está inclinada hacia abajo. Se parece a un número seis. (…) </w:t>
      </w:r>
    </w:p>
    <w:p w:rsidR="00677E66" w:rsidRPr="00B642AF" w:rsidRDefault="006D1079" w:rsidP="00775375">
      <w:pPr>
        <w:jc w:val="both"/>
        <w:rPr>
          <w:rFonts w:ascii="Verdana" w:hAnsi="Verdana"/>
        </w:rPr>
      </w:pPr>
      <w:r w:rsidRPr="00B642AF">
        <w:rPr>
          <w:rFonts w:ascii="Verdana" w:hAnsi="Verdana"/>
        </w:rPr>
        <w:t>–¡Correcto! Pero la nariz no es la única forma que tenemos de reconocer a un judío. El niño continúa:</w:t>
      </w:r>
    </w:p>
    <w:p w:rsidR="00677E66" w:rsidRPr="00B642AF" w:rsidRDefault="006D1079" w:rsidP="00775375">
      <w:pPr>
        <w:jc w:val="both"/>
        <w:rPr>
          <w:rFonts w:ascii="Verdana" w:hAnsi="Verdana"/>
        </w:rPr>
      </w:pPr>
      <w:r w:rsidRPr="00B642AF">
        <w:rPr>
          <w:rFonts w:ascii="Verdana" w:hAnsi="Verdana"/>
        </w:rPr>
        <w:t xml:space="preserve"> –Uno también puede reconocer a un judío por sus labios. Sus labios son generalmente gruesos. El labio inferior a menudo sobresale. Sus ojos también son diferentes. Sus párpados son más gruesos y carnosos que los nuestros. La mirada judía es cautelosa y penetrante. Uno puede decir por su mirada que es una persona engañosa.</w:t>
      </w:r>
    </w:p>
    <w:p w:rsidR="00677E66" w:rsidRPr="00775375" w:rsidRDefault="006D1079" w:rsidP="00775375">
      <w:pPr>
        <w:jc w:val="right"/>
        <w:rPr>
          <w:rFonts w:ascii="Verdana" w:hAnsi="Verdana"/>
          <w:i/>
        </w:rPr>
      </w:pPr>
      <w:r w:rsidRPr="00B642AF">
        <w:rPr>
          <w:rFonts w:ascii="Verdana" w:hAnsi="Verdana"/>
        </w:rPr>
        <w:t xml:space="preserve"> </w:t>
      </w:r>
      <w:proofErr w:type="spellStart"/>
      <w:r w:rsidRPr="00775375">
        <w:rPr>
          <w:rFonts w:ascii="Verdana" w:hAnsi="Verdana"/>
          <w:i/>
        </w:rPr>
        <w:t>Hiemer</w:t>
      </w:r>
      <w:proofErr w:type="spellEnd"/>
      <w:r w:rsidRPr="00775375">
        <w:rPr>
          <w:rFonts w:ascii="Verdana" w:hAnsi="Verdana"/>
          <w:i/>
        </w:rPr>
        <w:t>, E. (1938). La seta venenosa. (S. i.)</w:t>
      </w:r>
    </w:p>
    <w:p w:rsidR="00677E66" w:rsidRPr="00B642AF" w:rsidRDefault="00677E66" w:rsidP="00775375">
      <w:pPr>
        <w:spacing w:after="0"/>
        <w:rPr>
          <w:rFonts w:ascii="Verdana" w:hAnsi="Verdana"/>
        </w:rPr>
      </w:pPr>
    </w:p>
    <w:p w:rsidR="00677E66" w:rsidRPr="00775375" w:rsidRDefault="006D1079" w:rsidP="00775375">
      <w:pPr>
        <w:shd w:val="clear" w:color="auto" w:fill="95B3D7" w:themeFill="accent1" w:themeFillTint="99"/>
        <w:tabs>
          <w:tab w:val="left" w:pos="8700"/>
        </w:tabs>
        <w:spacing w:after="0" w:line="240" w:lineRule="auto"/>
        <w:jc w:val="both"/>
        <w:rPr>
          <w:rFonts w:ascii="Verdana" w:eastAsia="Arial" w:hAnsi="Verdana" w:cs="Arial"/>
          <w:b/>
          <w:i/>
        </w:rPr>
      </w:pPr>
      <w:r w:rsidRPr="00775375">
        <w:rPr>
          <w:rFonts w:ascii="Verdana" w:eastAsia="Arial" w:hAnsi="Verdana" w:cs="Arial"/>
          <w:b/>
          <w:i/>
        </w:rPr>
        <w:t>CUESTIONARIO</w:t>
      </w:r>
    </w:p>
    <w:p w:rsidR="00677E66" w:rsidRPr="00B642AF" w:rsidRDefault="006D1079" w:rsidP="00775375">
      <w:pPr>
        <w:tabs>
          <w:tab w:val="right" w:pos="9923"/>
        </w:tabs>
        <w:rPr>
          <w:rFonts w:ascii="Verdana" w:hAnsi="Verdana"/>
        </w:rPr>
      </w:pPr>
      <w:r w:rsidRPr="00B642AF">
        <w:rPr>
          <w:rFonts w:ascii="Verdana" w:hAnsi="Verdana"/>
        </w:rPr>
        <w:t xml:space="preserve">6.- ¿De qué forma se nota el racismo en la clase dictada por el profesor alemán? Fundamente su respuesta. </w:t>
      </w:r>
      <w:r w:rsidR="00775375">
        <w:rPr>
          <w:rFonts w:ascii="Verdana" w:hAnsi="Verdana"/>
        </w:rPr>
        <w:tab/>
      </w:r>
      <w:r w:rsidRPr="00B642AF">
        <w:rPr>
          <w:rFonts w:ascii="Verdana" w:hAnsi="Verdana"/>
        </w:rPr>
        <w:t xml:space="preserve">(6 </w:t>
      </w:r>
      <w:proofErr w:type="spellStart"/>
      <w:r w:rsidRPr="00B642AF">
        <w:rPr>
          <w:rFonts w:ascii="Verdana" w:hAnsi="Verdana"/>
        </w:rPr>
        <w:t>ptos</w:t>
      </w:r>
      <w:proofErr w:type="spellEnd"/>
      <w:r w:rsidRPr="00B642AF">
        <w:rPr>
          <w:rFonts w:ascii="Verdana" w:hAnsi="Verdana"/>
        </w:rPr>
        <w:t>.)</w:t>
      </w:r>
    </w:p>
    <w:p w:rsidR="00677E66" w:rsidRPr="00B642AF" w:rsidRDefault="00677E66" w:rsidP="00775375">
      <w:pPr>
        <w:tabs>
          <w:tab w:val="right" w:pos="9923"/>
        </w:tabs>
        <w:rPr>
          <w:rFonts w:ascii="Verdana" w:hAnsi="Verdana"/>
        </w:rPr>
      </w:pPr>
    </w:p>
    <w:p w:rsidR="00677E66" w:rsidRPr="00B642AF" w:rsidRDefault="00677E66" w:rsidP="00775375">
      <w:pPr>
        <w:tabs>
          <w:tab w:val="right" w:pos="9923"/>
        </w:tabs>
        <w:rPr>
          <w:rFonts w:ascii="Verdana" w:hAnsi="Verdana"/>
        </w:rPr>
      </w:pPr>
    </w:p>
    <w:p w:rsidR="00677E66" w:rsidRPr="00B642AF" w:rsidRDefault="006D1079" w:rsidP="00775375">
      <w:pPr>
        <w:tabs>
          <w:tab w:val="right" w:pos="9923"/>
        </w:tabs>
        <w:rPr>
          <w:rFonts w:ascii="Verdana" w:hAnsi="Verdana"/>
        </w:rPr>
      </w:pPr>
      <w:r w:rsidRPr="00B642AF">
        <w:rPr>
          <w:rFonts w:ascii="Verdana" w:hAnsi="Verdana"/>
        </w:rPr>
        <w:t xml:space="preserve">7.- ¿Qué opinión le merece a usted que a los estudiantes alemanes los adoctrinaran bajo la ideología Nazi durante el gobierno de Hitler? Argumente su respuesta. </w:t>
      </w:r>
      <w:r w:rsidR="00775375">
        <w:rPr>
          <w:rFonts w:ascii="Verdana" w:hAnsi="Verdana"/>
        </w:rPr>
        <w:tab/>
      </w:r>
      <w:r w:rsidRPr="00B642AF">
        <w:rPr>
          <w:rFonts w:ascii="Verdana" w:hAnsi="Verdana"/>
        </w:rPr>
        <w:t xml:space="preserve">(6 </w:t>
      </w:r>
      <w:proofErr w:type="spellStart"/>
      <w:r w:rsidRPr="00B642AF">
        <w:rPr>
          <w:rFonts w:ascii="Verdana" w:hAnsi="Verdana"/>
        </w:rPr>
        <w:t>ptos</w:t>
      </w:r>
      <w:proofErr w:type="spellEnd"/>
      <w:r w:rsidRPr="00B642AF">
        <w:rPr>
          <w:rFonts w:ascii="Verdana" w:hAnsi="Verdana"/>
        </w:rPr>
        <w:t>.)</w:t>
      </w:r>
    </w:p>
    <w:p w:rsidR="00677E66" w:rsidRPr="00B642AF" w:rsidRDefault="00677E66">
      <w:pPr>
        <w:rPr>
          <w:rFonts w:ascii="Verdana" w:hAnsi="Verdana"/>
        </w:rPr>
      </w:pPr>
    </w:p>
    <w:p w:rsidR="00677E66" w:rsidRPr="00B642AF" w:rsidRDefault="00677E66">
      <w:pPr>
        <w:tabs>
          <w:tab w:val="right" w:pos="9923"/>
        </w:tabs>
        <w:rPr>
          <w:rFonts w:ascii="Verdana" w:hAnsi="Verdana"/>
          <w:sz w:val="28"/>
          <w:szCs w:val="28"/>
        </w:rPr>
      </w:pPr>
    </w:p>
    <w:p w:rsidR="00677E66" w:rsidRPr="00B642AF" w:rsidRDefault="00677E66">
      <w:pPr>
        <w:tabs>
          <w:tab w:val="right" w:pos="9923"/>
        </w:tabs>
        <w:rPr>
          <w:rFonts w:ascii="Verdana" w:hAnsi="Verdana"/>
          <w:sz w:val="28"/>
          <w:szCs w:val="28"/>
        </w:rPr>
      </w:pPr>
      <w:bookmarkStart w:id="1" w:name="_30j0zll" w:colFirst="0" w:colLast="0"/>
      <w:bookmarkEnd w:id="1"/>
    </w:p>
    <w:p w:rsidR="00677E66" w:rsidRPr="00775375" w:rsidRDefault="00775375" w:rsidP="00775375">
      <w:pPr>
        <w:shd w:val="clear" w:color="auto" w:fill="002060"/>
        <w:tabs>
          <w:tab w:val="right" w:pos="9923"/>
        </w:tabs>
        <w:jc w:val="both"/>
        <w:rPr>
          <w:rFonts w:ascii="Verdana" w:hAnsi="Verdana"/>
          <w:sz w:val="24"/>
          <w:szCs w:val="28"/>
        </w:rPr>
      </w:pPr>
      <w:r>
        <w:rPr>
          <w:rFonts w:ascii="Verdana" w:hAnsi="Verdana"/>
          <w:sz w:val="24"/>
          <w:szCs w:val="28"/>
        </w:rPr>
        <w:t>Í</w:t>
      </w:r>
      <w:r w:rsidRPr="00775375">
        <w:rPr>
          <w:rFonts w:ascii="Verdana" w:hAnsi="Verdana"/>
          <w:sz w:val="24"/>
          <w:szCs w:val="28"/>
        </w:rPr>
        <w:t>TEM II ANÁLISIS DE FUENTES ICONOGRÁFICAS.</w:t>
      </w:r>
    </w:p>
    <w:p w:rsidR="00677E66" w:rsidRPr="00B642AF" w:rsidRDefault="00775375" w:rsidP="00775375">
      <w:pPr>
        <w:jc w:val="both"/>
        <w:rPr>
          <w:rFonts w:ascii="Verdana" w:hAnsi="Verdana"/>
        </w:rPr>
      </w:pPr>
      <w:r w:rsidRPr="00B642AF">
        <w:rPr>
          <w:rFonts w:ascii="Verdana" w:hAnsi="Verdana"/>
          <w:noProof/>
        </w:rPr>
        <w:drawing>
          <wp:anchor distT="0" distB="0" distL="114300" distR="114300" simplePos="0" relativeHeight="251662336" behindDoc="1" locked="0" layoutInCell="1" allowOverlap="1" wp14:anchorId="2F8A3182" wp14:editId="639A0A16">
            <wp:simplePos x="0" y="0"/>
            <wp:positionH relativeFrom="margin">
              <wp:posOffset>17145</wp:posOffset>
            </wp:positionH>
            <wp:positionV relativeFrom="paragraph">
              <wp:posOffset>5715</wp:posOffset>
            </wp:positionV>
            <wp:extent cx="1744345" cy="2579370"/>
            <wp:effectExtent l="0" t="0" r="8255" b="0"/>
            <wp:wrapTight wrapText="bothSides">
              <wp:wrapPolygon edited="0">
                <wp:start x="0" y="0"/>
                <wp:lineTo x="0" y="21377"/>
                <wp:lineTo x="21466" y="21377"/>
                <wp:lineTo x="21466" y="0"/>
                <wp:lineTo x="0" y="0"/>
              </wp:wrapPolygon>
            </wp:wrapTight>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744345" cy="2579370"/>
                    </a:xfrm>
                    <a:prstGeom prst="rect">
                      <a:avLst/>
                    </a:prstGeom>
                    <a:ln/>
                  </pic:spPr>
                </pic:pic>
              </a:graphicData>
            </a:graphic>
            <wp14:sizeRelH relativeFrom="page">
              <wp14:pctWidth>0</wp14:pctWidth>
            </wp14:sizeRelH>
            <wp14:sizeRelV relativeFrom="page">
              <wp14:pctHeight>0</wp14:pctHeight>
            </wp14:sizeRelV>
          </wp:anchor>
        </w:drawing>
      </w:r>
      <w:r w:rsidR="006D1079" w:rsidRPr="00B642AF">
        <w:rPr>
          <w:rFonts w:ascii="Verdana" w:hAnsi="Verdana"/>
        </w:rPr>
        <w:t xml:space="preserve">Hitler formó una fuerza de combate paramilitar (las SA), una guardia personal de élite (las SS) y una organización juvenil (las Juventudes Hitlerianas), que adoptaron emblemas y símbolos fascistas (el saludo romano, la esvástica), así como la costumbre de organizar grandes concentraciones. La propaganda nazi utilizó los medios de comunicación y la cultura para difundir los valores patrióticos y racistas y fomentar el culto al </w:t>
      </w:r>
      <w:proofErr w:type="spellStart"/>
      <w:r w:rsidR="006D1079" w:rsidRPr="00775375">
        <w:rPr>
          <w:rFonts w:ascii="Verdana" w:hAnsi="Verdana"/>
          <w:i/>
        </w:rPr>
        <w:t>Führer</w:t>
      </w:r>
      <w:proofErr w:type="spellEnd"/>
      <w:r w:rsidR="006D1079" w:rsidRPr="00B642AF">
        <w:rPr>
          <w:rFonts w:ascii="Verdana" w:hAnsi="Verdana"/>
        </w:rPr>
        <w:t>, tal como se muestra en las siguientes imágenes</w:t>
      </w:r>
    </w:p>
    <w:p w:rsidR="00677E66" w:rsidRPr="00B642AF" w:rsidRDefault="006D1079">
      <w:pPr>
        <w:rPr>
          <w:rFonts w:ascii="Verdana" w:hAnsi="Verdana"/>
        </w:rPr>
      </w:pPr>
      <w:r w:rsidRPr="00B642AF">
        <w:rPr>
          <w:rFonts w:ascii="Verdana" w:hAnsi="Verdana"/>
        </w:rPr>
        <w:t xml:space="preserve">Cartel de reclutamiento de las Juventudes Hitlerianas. (S. i.). El cartel dice “la juventud sirve al </w:t>
      </w:r>
      <w:proofErr w:type="spellStart"/>
      <w:r w:rsidRPr="00775375">
        <w:rPr>
          <w:rFonts w:ascii="Verdana" w:hAnsi="Verdana"/>
          <w:i/>
        </w:rPr>
        <w:t>führer</w:t>
      </w:r>
      <w:proofErr w:type="spellEnd"/>
      <w:r w:rsidRPr="00B642AF">
        <w:rPr>
          <w:rFonts w:ascii="Verdana" w:hAnsi="Verdana"/>
        </w:rPr>
        <w:t xml:space="preserve">”. </w:t>
      </w:r>
      <w:proofErr w:type="spellStart"/>
      <w:r w:rsidRPr="00775375">
        <w:rPr>
          <w:rFonts w:ascii="Verdana" w:hAnsi="Verdana"/>
          <w:i/>
        </w:rPr>
        <w:t>Führer</w:t>
      </w:r>
      <w:proofErr w:type="spellEnd"/>
      <w:r w:rsidRPr="00B642AF">
        <w:rPr>
          <w:rFonts w:ascii="Verdana" w:hAnsi="Verdana"/>
        </w:rPr>
        <w:t xml:space="preserve"> significa líder, en este caso el líder es Hitler</w:t>
      </w:r>
    </w:p>
    <w:p w:rsidR="00677E66" w:rsidRPr="00B642AF" w:rsidRDefault="00677E66">
      <w:pPr>
        <w:rPr>
          <w:rFonts w:ascii="Verdana" w:hAnsi="Verdana"/>
        </w:rPr>
      </w:pPr>
    </w:p>
    <w:p w:rsidR="00677E66" w:rsidRPr="00B642AF" w:rsidRDefault="00775375">
      <w:pPr>
        <w:rPr>
          <w:rFonts w:ascii="Verdana" w:hAnsi="Verdana"/>
        </w:rPr>
      </w:pPr>
      <w:r w:rsidRPr="00B642AF">
        <w:rPr>
          <w:rFonts w:ascii="Verdana" w:hAnsi="Verdana"/>
          <w:noProof/>
        </w:rPr>
        <w:drawing>
          <wp:anchor distT="0" distB="0" distL="114300" distR="114300" simplePos="0" relativeHeight="251663360" behindDoc="1" locked="0" layoutInCell="1" allowOverlap="1" wp14:anchorId="3920A0C4" wp14:editId="33C447BC">
            <wp:simplePos x="0" y="0"/>
            <wp:positionH relativeFrom="margin">
              <wp:posOffset>3248025</wp:posOffset>
            </wp:positionH>
            <wp:positionV relativeFrom="paragraph">
              <wp:posOffset>207010</wp:posOffset>
            </wp:positionV>
            <wp:extent cx="3134995" cy="1763395"/>
            <wp:effectExtent l="0" t="0" r="8255" b="8255"/>
            <wp:wrapTight wrapText="bothSides">
              <wp:wrapPolygon edited="0">
                <wp:start x="0" y="0"/>
                <wp:lineTo x="0" y="21468"/>
                <wp:lineTo x="21526" y="21468"/>
                <wp:lineTo x="21526" y="0"/>
                <wp:lineTo x="0" y="0"/>
              </wp:wrapPolygon>
            </wp:wrapTight>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134995" cy="1763395"/>
                    </a:xfrm>
                    <a:prstGeom prst="rect">
                      <a:avLst/>
                    </a:prstGeom>
                    <a:ln/>
                  </pic:spPr>
                </pic:pic>
              </a:graphicData>
            </a:graphic>
            <wp14:sizeRelH relativeFrom="page">
              <wp14:pctWidth>0</wp14:pctWidth>
            </wp14:sizeRelH>
            <wp14:sizeRelV relativeFrom="page">
              <wp14:pctHeight>0</wp14:pctHeight>
            </wp14:sizeRelV>
          </wp:anchor>
        </w:drawing>
      </w:r>
    </w:p>
    <w:p w:rsidR="00677E66" w:rsidRPr="00B642AF" w:rsidRDefault="006D1079" w:rsidP="00775375">
      <w:pPr>
        <w:spacing w:after="60" w:line="240" w:lineRule="auto"/>
        <w:jc w:val="both"/>
        <w:rPr>
          <w:rFonts w:ascii="Verdana" w:hAnsi="Verdana"/>
          <w:sz w:val="24"/>
          <w:szCs w:val="24"/>
        </w:rPr>
      </w:pPr>
      <w:r w:rsidRPr="00B642AF">
        <w:rPr>
          <w:rFonts w:ascii="Verdana" w:hAnsi="Verdana"/>
          <w:sz w:val="24"/>
          <w:szCs w:val="24"/>
        </w:rPr>
        <w:t>Las Juventudes Hitlerianas. El adoctrinamiento nazi de niños y jóvenes.</w:t>
      </w:r>
    </w:p>
    <w:p w:rsidR="00677E66" w:rsidRPr="00B642AF" w:rsidRDefault="006D1079" w:rsidP="00775375">
      <w:pPr>
        <w:shd w:val="clear" w:color="auto" w:fill="FFFFFF"/>
        <w:spacing w:after="360" w:line="240" w:lineRule="auto"/>
        <w:jc w:val="both"/>
        <w:rPr>
          <w:rFonts w:ascii="Verdana" w:hAnsi="Verdana"/>
          <w:color w:val="333333"/>
          <w:sz w:val="24"/>
          <w:szCs w:val="24"/>
        </w:rPr>
      </w:pPr>
      <w:r w:rsidRPr="00B642AF">
        <w:rPr>
          <w:rFonts w:ascii="Verdana" w:hAnsi="Verdana"/>
          <w:color w:val="333333"/>
          <w:sz w:val="24"/>
          <w:szCs w:val="24"/>
        </w:rPr>
        <w:t>Hitler hablaba del Reich (imperio) de los mil años, estaba totalmente convencido de que llegaría tan lejos. Sabía que para ello tenía que controlar el futuro del Reich, y ¿cómo controlar ese futuro? Controlando y moldeando a los habitantes de ese mañana: los niños y los jóvenes.</w:t>
      </w:r>
    </w:p>
    <w:p w:rsidR="00677E66" w:rsidRPr="00775375" w:rsidRDefault="006D1079" w:rsidP="00775375">
      <w:pPr>
        <w:shd w:val="clear" w:color="auto" w:fill="95B3D7" w:themeFill="accent1" w:themeFillTint="99"/>
        <w:tabs>
          <w:tab w:val="left" w:pos="8700"/>
        </w:tabs>
        <w:spacing w:after="0" w:line="240" w:lineRule="auto"/>
        <w:rPr>
          <w:rFonts w:ascii="Verdana" w:eastAsia="Arial" w:hAnsi="Verdana" w:cs="Arial"/>
          <w:b/>
          <w:i/>
        </w:rPr>
      </w:pPr>
      <w:r w:rsidRPr="00775375">
        <w:rPr>
          <w:rFonts w:ascii="Verdana" w:eastAsia="Arial" w:hAnsi="Verdana" w:cs="Arial"/>
          <w:b/>
          <w:i/>
        </w:rPr>
        <w:t>CUESTIONARIO</w:t>
      </w:r>
    </w:p>
    <w:p w:rsidR="00775375" w:rsidRDefault="00775375">
      <w:pPr>
        <w:shd w:val="clear" w:color="auto" w:fill="FFFFFF"/>
        <w:spacing w:after="360" w:line="240" w:lineRule="auto"/>
        <w:rPr>
          <w:rFonts w:ascii="Verdana" w:hAnsi="Verdana"/>
        </w:rPr>
      </w:pPr>
    </w:p>
    <w:p w:rsidR="00775375" w:rsidRDefault="00775375" w:rsidP="00775375">
      <w:pPr>
        <w:shd w:val="clear" w:color="auto" w:fill="FFFFFF"/>
        <w:tabs>
          <w:tab w:val="right" w:pos="9923"/>
        </w:tabs>
        <w:spacing w:after="0" w:line="240" w:lineRule="auto"/>
        <w:rPr>
          <w:rFonts w:ascii="Verdana" w:hAnsi="Verdana"/>
        </w:rPr>
      </w:pPr>
      <w:r>
        <w:rPr>
          <w:rFonts w:ascii="Verdana" w:hAnsi="Verdana"/>
        </w:rPr>
        <w:t xml:space="preserve">1.- </w:t>
      </w:r>
      <w:r w:rsidR="006D1079" w:rsidRPr="00B642AF">
        <w:rPr>
          <w:rFonts w:ascii="Verdana" w:hAnsi="Verdana"/>
        </w:rPr>
        <w:t xml:space="preserve">¿Por qué la propaganda nazi se centraba en los </w:t>
      </w:r>
      <w:proofErr w:type="gramStart"/>
      <w:r w:rsidR="006D1079" w:rsidRPr="00B642AF">
        <w:rPr>
          <w:rFonts w:ascii="Verdana" w:hAnsi="Verdana"/>
        </w:rPr>
        <w:t>jóven</w:t>
      </w:r>
      <w:r>
        <w:rPr>
          <w:rFonts w:ascii="Verdana" w:hAnsi="Verdana"/>
        </w:rPr>
        <w:t>es?.</w:t>
      </w:r>
      <w:proofErr w:type="gramEnd"/>
      <w:r>
        <w:rPr>
          <w:rFonts w:ascii="Verdana" w:hAnsi="Verdana"/>
        </w:rPr>
        <w:t xml:space="preserve"> Fundamente su respuesta.</w:t>
      </w:r>
    </w:p>
    <w:p w:rsidR="00677E66" w:rsidRPr="00B642AF" w:rsidRDefault="00775375" w:rsidP="00775375">
      <w:pPr>
        <w:shd w:val="clear" w:color="auto" w:fill="FFFFFF"/>
        <w:tabs>
          <w:tab w:val="right" w:pos="9923"/>
        </w:tabs>
        <w:spacing w:after="360" w:line="240" w:lineRule="auto"/>
        <w:rPr>
          <w:rFonts w:ascii="Verdana" w:eastAsia="Helvetica Neue" w:hAnsi="Verdana" w:cs="Helvetica Neue"/>
          <w:color w:val="333333"/>
          <w:sz w:val="24"/>
          <w:szCs w:val="24"/>
        </w:rPr>
      </w:pPr>
      <w:r>
        <w:rPr>
          <w:rFonts w:ascii="Verdana" w:hAnsi="Verdana"/>
        </w:rPr>
        <w:tab/>
        <w:t>(</w:t>
      </w:r>
      <w:r w:rsidR="006D1079" w:rsidRPr="00B642AF">
        <w:rPr>
          <w:rFonts w:ascii="Verdana" w:hAnsi="Verdana"/>
        </w:rPr>
        <w:t xml:space="preserve">3 </w:t>
      </w:r>
      <w:proofErr w:type="spellStart"/>
      <w:r w:rsidR="006D1079" w:rsidRPr="00B642AF">
        <w:rPr>
          <w:rFonts w:ascii="Verdana" w:hAnsi="Verdana"/>
        </w:rPr>
        <w:t>ptos</w:t>
      </w:r>
      <w:proofErr w:type="spellEnd"/>
      <w:r w:rsidR="006D1079" w:rsidRPr="00B642AF">
        <w:rPr>
          <w:rFonts w:ascii="Verdana" w:hAnsi="Verdana"/>
        </w:rPr>
        <w:t>.)</w:t>
      </w:r>
    </w:p>
    <w:p w:rsidR="00677E66" w:rsidRPr="00B642AF" w:rsidRDefault="00677E66" w:rsidP="00775375">
      <w:pPr>
        <w:tabs>
          <w:tab w:val="right" w:pos="9923"/>
        </w:tabs>
        <w:rPr>
          <w:rFonts w:ascii="Verdana" w:hAnsi="Verdana"/>
        </w:rPr>
      </w:pPr>
    </w:p>
    <w:p w:rsidR="00677E66" w:rsidRPr="00B642AF" w:rsidRDefault="006D1079" w:rsidP="00775375">
      <w:pPr>
        <w:tabs>
          <w:tab w:val="right" w:pos="9923"/>
        </w:tabs>
        <w:jc w:val="both"/>
        <w:rPr>
          <w:rFonts w:ascii="Verdana" w:hAnsi="Verdana"/>
        </w:rPr>
      </w:pPr>
      <w:r w:rsidRPr="00B642AF">
        <w:rPr>
          <w:rFonts w:ascii="Verdana" w:hAnsi="Verdana"/>
        </w:rPr>
        <w:t xml:space="preserve">2.- De acuerdo a ambas imágenes, infiera el tipo de gobierno de Hitler ¿Democrático o Totalitario?, Fundamente su respuesta. </w:t>
      </w:r>
      <w:r w:rsidR="00775375">
        <w:rPr>
          <w:rFonts w:ascii="Verdana" w:hAnsi="Verdana"/>
        </w:rPr>
        <w:tab/>
      </w:r>
      <w:r w:rsidRPr="00B642AF">
        <w:rPr>
          <w:rFonts w:ascii="Verdana" w:hAnsi="Verdana"/>
        </w:rPr>
        <w:t xml:space="preserve">(6 </w:t>
      </w:r>
      <w:proofErr w:type="spellStart"/>
      <w:r w:rsidRPr="00B642AF">
        <w:rPr>
          <w:rFonts w:ascii="Verdana" w:hAnsi="Verdana"/>
        </w:rPr>
        <w:t>ptos</w:t>
      </w:r>
      <w:proofErr w:type="spellEnd"/>
      <w:r w:rsidRPr="00B642AF">
        <w:rPr>
          <w:rFonts w:ascii="Verdana" w:hAnsi="Verdana"/>
        </w:rPr>
        <w:t>.)</w:t>
      </w:r>
    </w:p>
    <w:p w:rsidR="00677E66" w:rsidRPr="00B642AF" w:rsidRDefault="00677E66" w:rsidP="00775375">
      <w:pPr>
        <w:tabs>
          <w:tab w:val="right" w:pos="9923"/>
        </w:tabs>
        <w:rPr>
          <w:rFonts w:ascii="Verdana" w:hAnsi="Verdana"/>
        </w:rPr>
      </w:pPr>
    </w:p>
    <w:p w:rsidR="00677E66" w:rsidRPr="00B642AF" w:rsidRDefault="00677E66" w:rsidP="00775375">
      <w:pPr>
        <w:tabs>
          <w:tab w:val="right" w:pos="9923"/>
        </w:tabs>
        <w:rPr>
          <w:rFonts w:ascii="Verdana" w:hAnsi="Verdana"/>
        </w:rPr>
      </w:pPr>
    </w:p>
    <w:p w:rsidR="00D80F09" w:rsidRDefault="00D80F09" w:rsidP="00775375">
      <w:pPr>
        <w:tabs>
          <w:tab w:val="right" w:pos="9923"/>
        </w:tabs>
        <w:jc w:val="both"/>
        <w:rPr>
          <w:rFonts w:ascii="Verdana" w:hAnsi="Verdana"/>
        </w:rPr>
      </w:pPr>
    </w:p>
    <w:p w:rsidR="00677E66" w:rsidRPr="00B642AF" w:rsidRDefault="006D1079" w:rsidP="00775375">
      <w:pPr>
        <w:tabs>
          <w:tab w:val="right" w:pos="9923"/>
        </w:tabs>
        <w:jc w:val="both"/>
        <w:rPr>
          <w:rFonts w:ascii="Verdana" w:hAnsi="Verdana"/>
        </w:rPr>
      </w:pPr>
      <w:r w:rsidRPr="00B642AF">
        <w:rPr>
          <w:rFonts w:ascii="Verdana" w:hAnsi="Verdana"/>
        </w:rPr>
        <w:t>3.- ¿</w:t>
      </w:r>
      <w:r w:rsidR="00D80F09">
        <w:rPr>
          <w:rFonts w:ascii="Verdana" w:hAnsi="Verdana"/>
        </w:rPr>
        <w:t>Usted cree</w:t>
      </w:r>
      <w:r w:rsidRPr="00B642AF">
        <w:rPr>
          <w:rFonts w:ascii="Verdana" w:hAnsi="Verdana"/>
        </w:rPr>
        <w:t xml:space="preserve"> que los niños alemanes estarían contentos al reclutarse en las ju</w:t>
      </w:r>
      <w:r w:rsidR="00775375">
        <w:rPr>
          <w:rFonts w:ascii="Verdana" w:hAnsi="Verdana"/>
        </w:rPr>
        <w:t>ventudes y ejércitos de Hitler?</w:t>
      </w:r>
      <w:r w:rsidRPr="00B642AF">
        <w:rPr>
          <w:rFonts w:ascii="Verdana" w:hAnsi="Verdana"/>
        </w:rPr>
        <w:t xml:space="preserve"> Observe bien la segunda imagen y argumente. </w:t>
      </w:r>
      <w:r w:rsidR="00775375">
        <w:rPr>
          <w:rFonts w:ascii="Verdana" w:hAnsi="Verdana"/>
        </w:rPr>
        <w:tab/>
      </w:r>
      <w:r w:rsidRPr="00B642AF">
        <w:rPr>
          <w:rFonts w:ascii="Verdana" w:hAnsi="Verdana"/>
        </w:rPr>
        <w:t xml:space="preserve">(6 </w:t>
      </w:r>
      <w:proofErr w:type="spellStart"/>
      <w:r w:rsidRPr="00B642AF">
        <w:rPr>
          <w:rFonts w:ascii="Verdana" w:hAnsi="Verdana"/>
        </w:rPr>
        <w:t>ptos</w:t>
      </w:r>
      <w:proofErr w:type="spellEnd"/>
      <w:r w:rsidRPr="00B642AF">
        <w:rPr>
          <w:rFonts w:ascii="Verdana" w:hAnsi="Verdana"/>
        </w:rPr>
        <w:t>.)</w:t>
      </w:r>
    </w:p>
    <w:p w:rsidR="00677E66" w:rsidRDefault="00677E66" w:rsidP="00775375">
      <w:pPr>
        <w:tabs>
          <w:tab w:val="right" w:pos="9923"/>
        </w:tabs>
        <w:rPr>
          <w:rFonts w:ascii="Verdana" w:hAnsi="Verdana"/>
        </w:rPr>
      </w:pPr>
    </w:p>
    <w:p w:rsidR="00D80F09" w:rsidRPr="00B642AF" w:rsidRDefault="00D80F09" w:rsidP="00775375">
      <w:pPr>
        <w:tabs>
          <w:tab w:val="right" w:pos="9923"/>
        </w:tabs>
        <w:rPr>
          <w:rFonts w:ascii="Verdana" w:hAnsi="Verdana"/>
        </w:rPr>
      </w:pPr>
    </w:p>
    <w:p w:rsidR="00677E66" w:rsidRPr="00B642AF" w:rsidRDefault="006D1079" w:rsidP="00775375">
      <w:pPr>
        <w:tabs>
          <w:tab w:val="right" w:pos="9923"/>
        </w:tabs>
        <w:rPr>
          <w:rFonts w:ascii="Verdana" w:hAnsi="Verdana"/>
        </w:rPr>
      </w:pPr>
      <w:r w:rsidRPr="00B642AF">
        <w:rPr>
          <w:rFonts w:ascii="Verdana" w:hAnsi="Verdana"/>
        </w:rPr>
        <w:t xml:space="preserve">4.- Entregue su opinión personal sobre las 2 imágenes expuestas. </w:t>
      </w:r>
      <w:r w:rsidR="00D80F09">
        <w:rPr>
          <w:rFonts w:ascii="Verdana" w:hAnsi="Verdana"/>
        </w:rPr>
        <w:tab/>
      </w:r>
      <w:r w:rsidRPr="00B642AF">
        <w:rPr>
          <w:rFonts w:ascii="Verdana" w:hAnsi="Verdana"/>
        </w:rPr>
        <w:t xml:space="preserve">(6 </w:t>
      </w:r>
      <w:proofErr w:type="spellStart"/>
      <w:r w:rsidRPr="00B642AF">
        <w:rPr>
          <w:rFonts w:ascii="Verdana" w:hAnsi="Verdana"/>
        </w:rPr>
        <w:t>ptos</w:t>
      </w:r>
      <w:proofErr w:type="spellEnd"/>
      <w:r w:rsidRPr="00B642AF">
        <w:rPr>
          <w:rFonts w:ascii="Verdana" w:hAnsi="Verdana"/>
        </w:rPr>
        <w:t>.)</w:t>
      </w:r>
    </w:p>
    <w:p w:rsidR="00677E66" w:rsidRPr="00B642AF" w:rsidRDefault="00677E66">
      <w:pPr>
        <w:rPr>
          <w:rFonts w:ascii="Verdana" w:hAnsi="Verdana"/>
        </w:rPr>
      </w:pPr>
    </w:p>
    <w:p w:rsidR="00677E66" w:rsidRPr="00B642AF" w:rsidRDefault="00677E66">
      <w:pPr>
        <w:pBdr>
          <w:top w:val="nil"/>
          <w:left w:val="nil"/>
          <w:bottom w:val="nil"/>
          <w:right w:val="nil"/>
          <w:between w:val="nil"/>
        </w:pBdr>
        <w:spacing w:after="0" w:line="240" w:lineRule="auto"/>
        <w:rPr>
          <w:rFonts w:ascii="Verdana" w:hAnsi="Verdana"/>
          <w:color w:val="000000"/>
        </w:rPr>
      </w:pPr>
    </w:p>
    <w:p w:rsidR="00677E66" w:rsidRPr="00B642AF" w:rsidRDefault="00677E66">
      <w:pPr>
        <w:pBdr>
          <w:top w:val="nil"/>
          <w:left w:val="nil"/>
          <w:bottom w:val="nil"/>
          <w:right w:val="nil"/>
          <w:between w:val="nil"/>
        </w:pBdr>
        <w:spacing w:after="0" w:line="240" w:lineRule="auto"/>
        <w:rPr>
          <w:rFonts w:ascii="Verdana" w:hAnsi="Verdana"/>
          <w:color w:val="000000"/>
        </w:rPr>
      </w:pPr>
    </w:p>
    <w:p w:rsidR="00677E66" w:rsidRPr="00B642AF" w:rsidRDefault="00677E66">
      <w:pPr>
        <w:pBdr>
          <w:top w:val="nil"/>
          <w:left w:val="nil"/>
          <w:bottom w:val="nil"/>
          <w:right w:val="nil"/>
          <w:between w:val="nil"/>
        </w:pBdr>
        <w:spacing w:after="0" w:line="240" w:lineRule="auto"/>
        <w:rPr>
          <w:rFonts w:ascii="Verdana" w:hAnsi="Verdana"/>
          <w:color w:val="000000"/>
        </w:rPr>
      </w:pPr>
    </w:p>
    <w:p w:rsidR="00677E66" w:rsidRPr="00B642AF" w:rsidRDefault="00677E66">
      <w:pPr>
        <w:pBdr>
          <w:top w:val="nil"/>
          <w:left w:val="nil"/>
          <w:bottom w:val="nil"/>
          <w:right w:val="nil"/>
          <w:between w:val="nil"/>
        </w:pBdr>
        <w:spacing w:after="0" w:line="240" w:lineRule="auto"/>
        <w:rPr>
          <w:rFonts w:ascii="Verdana" w:hAnsi="Verdana"/>
          <w:color w:val="000000"/>
        </w:rPr>
      </w:pPr>
      <w:bookmarkStart w:id="2" w:name="_1fob9te" w:colFirst="0" w:colLast="0"/>
      <w:bookmarkEnd w:id="2"/>
    </w:p>
    <w:p w:rsidR="00677E66" w:rsidRPr="00B642AF" w:rsidRDefault="006D1079">
      <w:pPr>
        <w:pBdr>
          <w:top w:val="nil"/>
          <w:left w:val="nil"/>
          <w:bottom w:val="nil"/>
          <w:right w:val="nil"/>
          <w:between w:val="nil"/>
        </w:pBdr>
        <w:spacing w:after="0" w:line="240" w:lineRule="auto"/>
        <w:rPr>
          <w:rFonts w:ascii="Verdana" w:hAnsi="Verdana"/>
          <w:color w:val="000000"/>
        </w:rPr>
      </w:pPr>
      <w:r w:rsidRPr="00B642AF">
        <w:rPr>
          <w:rFonts w:ascii="Verdana" w:hAnsi="Verdana"/>
          <w:b/>
          <w:color w:val="000000"/>
        </w:rPr>
        <w:t>Autoevaluación</w:t>
      </w:r>
    </w:p>
    <w:p w:rsidR="00677E66" w:rsidRPr="00B642AF" w:rsidRDefault="006D1079">
      <w:pPr>
        <w:pBdr>
          <w:top w:val="nil"/>
          <w:left w:val="nil"/>
          <w:bottom w:val="nil"/>
          <w:right w:val="nil"/>
          <w:between w:val="nil"/>
        </w:pBdr>
        <w:spacing w:after="0" w:line="240" w:lineRule="auto"/>
        <w:jc w:val="both"/>
        <w:rPr>
          <w:rFonts w:ascii="Verdana" w:hAnsi="Verdana"/>
          <w:color w:val="000000"/>
        </w:rPr>
      </w:pPr>
      <w:r w:rsidRPr="00B642AF">
        <w:rPr>
          <w:rFonts w:ascii="Verdana" w:hAnsi="Verdana"/>
          <w:b/>
          <w:color w:val="000000"/>
        </w:rPr>
        <w:t xml:space="preserve"> </w:t>
      </w:r>
      <w:r w:rsidRPr="00B642AF">
        <w:rPr>
          <w:rFonts w:ascii="Verdana" w:hAnsi="Verdana"/>
          <w:color w:val="000000"/>
        </w:rPr>
        <w:t>Es importante que identifiques el nivel de avance personal que has logrado. Para ello contesta a conciencia esta autoevaluación, marcando de 1 a 7, en donde 1 es muy en desacuerdo y 7 es completamente de acuerdo:</w:t>
      </w:r>
    </w:p>
    <w:tbl>
      <w:tblPr>
        <w:tblStyle w:val="a2"/>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425"/>
        <w:gridCol w:w="425"/>
        <w:gridCol w:w="426"/>
        <w:gridCol w:w="425"/>
        <w:gridCol w:w="425"/>
        <w:gridCol w:w="425"/>
        <w:gridCol w:w="426"/>
      </w:tblGrid>
      <w:tr w:rsidR="00677E66" w:rsidRPr="00B642AF" w:rsidTr="00D80F09">
        <w:trPr>
          <w:jc w:val="center"/>
        </w:trPr>
        <w:tc>
          <w:tcPr>
            <w:tcW w:w="7088" w:type="dxa"/>
          </w:tcPr>
          <w:p w:rsidR="00677E66" w:rsidRPr="00B642AF" w:rsidRDefault="006D1079">
            <w:pPr>
              <w:jc w:val="center"/>
              <w:rPr>
                <w:rFonts w:ascii="Verdana" w:hAnsi="Verdana"/>
              </w:rPr>
            </w:pPr>
            <w:r w:rsidRPr="00B642AF">
              <w:rPr>
                <w:rFonts w:ascii="Verdana" w:hAnsi="Verdana"/>
                <w:b/>
              </w:rPr>
              <w:t>Indicadores</w:t>
            </w:r>
          </w:p>
        </w:tc>
        <w:tc>
          <w:tcPr>
            <w:tcW w:w="425" w:type="dxa"/>
          </w:tcPr>
          <w:p w:rsidR="00677E66" w:rsidRPr="00B642AF" w:rsidRDefault="006D1079">
            <w:pPr>
              <w:jc w:val="center"/>
              <w:rPr>
                <w:rFonts w:ascii="Verdana" w:hAnsi="Verdana"/>
              </w:rPr>
            </w:pPr>
            <w:r w:rsidRPr="00B642AF">
              <w:rPr>
                <w:rFonts w:ascii="Verdana" w:hAnsi="Verdana"/>
                <w:b/>
              </w:rPr>
              <w:t>1</w:t>
            </w:r>
          </w:p>
        </w:tc>
        <w:tc>
          <w:tcPr>
            <w:tcW w:w="425" w:type="dxa"/>
          </w:tcPr>
          <w:p w:rsidR="00677E66" w:rsidRPr="00B642AF" w:rsidRDefault="006D1079">
            <w:pPr>
              <w:jc w:val="center"/>
              <w:rPr>
                <w:rFonts w:ascii="Verdana" w:hAnsi="Verdana"/>
              </w:rPr>
            </w:pPr>
            <w:r w:rsidRPr="00B642AF">
              <w:rPr>
                <w:rFonts w:ascii="Verdana" w:hAnsi="Verdana"/>
                <w:b/>
              </w:rPr>
              <w:t>2</w:t>
            </w:r>
          </w:p>
        </w:tc>
        <w:tc>
          <w:tcPr>
            <w:tcW w:w="426" w:type="dxa"/>
          </w:tcPr>
          <w:p w:rsidR="00677E66" w:rsidRPr="00B642AF" w:rsidRDefault="006D1079">
            <w:pPr>
              <w:jc w:val="center"/>
              <w:rPr>
                <w:rFonts w:ascii="Verdana" w:hAnsi="Verdana"/>
              </w:rPr>
            </w:pPr>
            <w:r w:rsidRPr="00B642AF">
              <w:rPr>
                <w:rFonts w:ascii="Verdana" w:hAnsi="Verdana"/>
                <w:b/>
              </w:rPr>
              <w:t>3</w:t>
            </w:r>
          </w:p>
        </w:tc>
        <w:tc>
          <w:tcPr>
            <w:tcW w:w="425" w:type="dxa"/>
          </w:tcPr>
          <w:p w:rsidR="00677E66" w:rsidRPr="00B642AF" w:rsidRDefault="006D1079">
            <w:pPr>
              <w:jc w:val="center"/>
              <w:rPr>
                <w:rFonts w:ascii="Verdana" w:hAnsi="Verdana"/>
              </w:rPr>
            </w:pPr>
            <w:r w:rsidRPr="00B642AF">
              <w:rPr>
                <w:rFonts w:ascii="Verdana" w:hAnsi="Verdana"/>
                <w:b/>
              </w:rPr>
              <w:t>4</w:t>
            </w:r>
          </w:p>
        </w:tc>
        <w:tc>
          <w:tcPr>
            <w:tcW w:w="425" w:type="dxa"/>
          </w:tcPr>
          <w:p w:rsidR="00677E66" w:rsidRPr="00B642AF" w:rsidRDefault="006D1079">
            <w:pPr>
              <w:jc w:val="center"/>
              <w:rPr>
                <w:rFonts w:ascii="Verdana" w:hAnsi="Verdana"/>
              </w:rPr>
            </w:pPr>
            <w:r w:rsidRPr="00B642AF">
              <w:rPr>
                <w:rFonts w:ascii="Verdana" w:hAnsi="Verdana"/>
                <w:b/>
              </w:rPr>
              <w:t>5</w:t>
            </w:r>
          </w:p>
        </w:tc>
        <w:tc>
          <w:tcPr>
            <w:tcW w:w="425" w:type="dxa"/>
          </w:tcPr>
          <w:p w:rsidR="00677E66" w:rsidRPr="00B642AF" w:rsidRDefault="006D1079">
            <w:pPr>
              <w:jc w:val="center"/>
              <w:rPr>
                <w:rFonts w:ascii="Verdana" w:hAnsi="Verdana"/>
              </w:rPr>
            </w:pPr>
            <w:r w:rsidRPr="00B642AF">
              <w:rPr>
                <w:rFonts w:ascii="Verdana" w:hAnsi="Verdana"/>
                <w:b/>
              </w:rPr>
              <w:t>6</w:t>
            </w:r>
          </w:p>
        </w:tc>
        <w:tc>
          <w:tcPr>
            <w:tcW w:w="426" w:type="dxa"/>
          </w:tcPr>
          <w:p w:rsidR="00677E66" w:rsidRPr="00B642AF" w:rsidRDefault="006D1079">
            <w:pPr>
              <w:jc w:val="center"/>
              <w:rPr>
                <w:rFonts w:ascii="Verdana" w:hAnsi="Verdana"/>
              </w:rPr>
            </w:pPr>
            <w:r w:rsidRPr="00B642AF">
              <w:rPr>
                <w:rFonts w:ascii="Verdana" w:hAnsi="Verdana"/>
                <w:b/>
              </w:rPr>
              <w:t>7</w:t>
            </w: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 xml:space="preserve">1. He podido elaborar mi guía en un lugar tranquilo. </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2. Considero que he logrado aprender al desarrollar la guía, cumpliendo el OA (Objetivo de Aprendizaje) planteado.</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3. Creo que puedo explicar lo aprendido a algún miembro de mi familia.</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4. Las preguntas/actividades me parecieron complejas.</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5. Las preguntas/actividades me parecieron desafiantes.</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6. Los textos me parecieron comprensibles.</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jc w:val="center"/>
        </w:trPr>
        <w:tc>
          <w:tcPr>
            <w:tcW w:w="7088" w:type="dxa"/>
          </w:tcPr>
          <w:p w:rsidR="00677E66" w:rsidRPr="00B642AF" w:rsidRDefault="006D1079">
            <w:pPr>
              <w:rPr>
                <w:rFonts w:ascii="Verdana" w:hAnsi="Verdana"/>
              </w:rPr>
            </w:pPr>
            <w:r w:rsidRPr="00B642AF">
              <w:rPr>
                <w:rFonts w:ascii="Verdana" w:hAnsi="Verdana"/>
              </w:rPr>
              <w:t>7. La guía tiene una extensión adecuada.</w:t>
            </w: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5" w:type="dxa"/>
          </w:tcPr>
          <w:p w:rsidR="00677E66" w:rsidRPr="00B642AF" w:rsidRDefault="00677E66">
            <w:pPr>
              <w:rPr>
                <w:rFonts w:ascii="Verdana" w:hAnsi="Verdana"/>
              </w:rPr>
            </w:pPr>
          </w:p>
        </w:tc>
        <w:tc>
          <w:tcPr>
            <w:tcW w:w="426" w:type="dxa"/>
          </w:tcPr>
          <w:p w:rsidR="00677E66" w:rsidRPr="00B642AF" w:rsidRDefault="00677E66">
            <w:pPr>
              <w:rPr>
                <w:rFonts w:ascii="Verdana" w:hAnsi="Verdana"/>
              </w:rPr>
            </w:pPr>
          </w:p>
        </w:tc>
      </w:tr>
      <w:tr w:rsidR="00677E66" w:rsidRPr="00B642AF" w:rsidTr="00D80F09">
        <w:trPr>
          <w:trHeight w:val="70"/>
          <w:jc w:val="center"/>
        </w:trPr>
        <w:tc>
          <w:tcPr>
            <w:tcW w:w="10065" w:type="dxa"/>
            <w:gridSpan w:val="8"/>
          </w:tcPr>
          <w:p w:rsidR="00677E66" w:rsidRPr="00B642AF" w:rsidRDefault="006D1079">
            <w:pPr>
              <w:rPr>
                <w:rFonts w:ascii="Verdana" w:hAnsi="Verdana"/>
              </w:rPr>
            </w:pPr>
            <w:r w:rsidRPr="00B642AF">
              <w:rPr>
                <w:rFonts w:ascii="Verdana" w:hAnsi="Verdana"/>
                <w:b/>
              </w:rPr>
              <w:t>Sugerencias.</w:t>
            </w:r>
            <w:r w:rsidRPr="00B642AF">
              <w:rPr>
                <w:rFonts w:ascii="Verdana" w:hAnsi="Verdana"/>
              </w:rPr>
              <w:t xml:space="preserve"> Plantea aquí lo que consideres necesario para mejorar las guías y/o el proceso de aprendizaje a distancia en general:</w:t>
            </w:r>
          </w:p>
          <w:p w:rsidR="00677E66" w:rsidRPr="00B642AF" w:rsidRDefault="00677E66">
            <w:pPr>
              <w:rPr>
                <w:rFonts w:ascii="Verdana" w:hAnsi="Verdana"/>
              </w:rPr>
            </w:pPr>
          </w:p>
          <w:p w:rsidR="00677E66" w:rsidRPr="00B642AF" w:rsidRDefault="00677E66">
            <w:pPr>
              <w:rPr>
                <w:rFonts w:ascii="Verdana" w:hAnsi="Verdana"/>
              </w:rPr>
            </w:pPr>
          </w:p>
          <w:p w:rsidR="00677E66" w:rsidRPr="00B642AF" w:rsidRDefault="00677E66">
            <w:pPr>
              <w:rPr>
                <w:rFonts w:ascii="Verdana" w:hAnsi="Verdana"/>
              </w:rPr>
            </w:pPr>
          </w:p>
          <w:p w:rsidR="00677E66" w:rsidRPr="00B642AF" w:rsidRDefault="00677E66">
            <w:pPr>
              <w:rPr>
                <w:rFonts w:ascii="Verdana" w:hAnsi="Verdana"/>
              </w:rPr>
            </w:pPr>
          </w:p>
          <w:p w:rsidR="00677E66" w:rsidRPr="00B642AF" w:rsidRDefault="00677E66">
            <w:pPr>
              <w:rPr>
                <w:rFonts w:ascii="Verdana" w:hAnsi="Verdana"/>
              </w:rPr>
            </w:pPr>
          </w:p>
        </w:tc>
      </w:tr>
    </w:tbl>
    <w:p w:rsidR="00677E66" w:rsidRPr="00B642AF" w:rsidRDefault="00677E66">
      <w:pPr>
        <w:rPr>
          <w:rFonts w:ascii="Verdana" w:hAnsi="Verdana"/>
        </w:rPr>
      </w:pPr>
    </w:p>
    <w:p w:rsidR="00677E66" w:rsidRPr="00B642AF" w:rsidRDefault="00677E66">
      <w:pPr>
        <w:rPr>
          <w:rFonts w:ascii="Verdana" w:hAnsi="Verdana"/>
        </w:rPr>
      </w:pPr>
    </w:p>
    <w:tbl>
      <w:tblPr>
        <w:tblStyle w:val="a3"/>
        <w:tblW w:w="1020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24"/>
        <w:gridCol w:w="2304"/>
        <w:gridCol w:w="2268"/>
        <w:gridCol w:w="2126"/>
        <w:gridCol w:w="1984"/>
      </w:tblGrid>
      <w:tr w:rsidR="000C1068" w:rsidRPr="00B642AF" w:rsidTr="000C1068">
        <w:tc>
          <w:tcPr>
            <w:tcW w:w="10206" w:type="dxa"/>
            <w:gridSpan w:val="5"/>
            <w:vAlign w:val="center"/>
          </w:tcPr>
          <w:p w:rsidR="000C1068" w:rsidRPr="00B642AF" w:rsidRDefault="000C1068" w:rsidP="000C1068">
            <w:pPr>
              <w:jc w:val="center"/>
              <w:rPr>
                <w:rFonts w:ascii="Verdana" w:hAnsi="Verdana"/>
                <w:b/>
                <w:sz w:val="18"/>
                <w:szCs w:val="18"/>
              </w:rPr>
            </w:pPr>
            <w:r>
              <w:rPr>
                <w:rFonts w:ascii="Verdana" w:hAnsi="Verdana"/>
                <w:b/>
                <w:sz w:val="18"/>
                <w:szCs w:val="18"/>
              </w:rPr>
              <w:t>RÚBRICA</w:t>
            </w:r>
          </w:p>
        </w:tc>
      </w:tr>
      <w:tr w:rsidR="00677E66" w:rsidRPr="00B642AF">
        <w:tc>
          <w:tcPr>
            <w:tcW w:w="1524" w:type="dxa"/>
          </w:tcPr>
          <w:p w:rsidR="00677E66" w:rsidRPr="00B642AF" w:rsidRDefault="006D1079">
            <w:pPr>
              <w:jc w:val="center"/>
              <w:rPr>
                <w:rFonts w:ascii="Verdana" w:hAnsi="Verdana"/>
                <w:sz w:val="18"/>
                <w:szCs w:val="18"/>
              </w:rPr>
            </w:pPr>
            <w:r w:rsidRPr="00B642AF">
              <w:rPr>
                <w:rFonts w:ascii="Verdana" w:hAnsi="Verdana"/>
                <w:b/>
                <w:sz w:val="18"/>
                <w:szCs w:val="18"/>
              </w:rPr>
              <w:t>Pregunta/nivel de logro</w:t>
            </w:r>
          </w:p>
        </w:tc>
        <w:tc>
          <w:tcPr>
            <w:tcW w:w="2304" w:type="dxa"/>
          </w:tcPr>
          <w:p w:rsidR="00677E66" w:rsidRPr="00B642AF" w:rsidRDefault="006D1079">
            <w:pPr>
              <w:jc w:val="center"/>
              <w:rPr>
                <w:rFonts w:ascii="Verdana" w:hAnsi="Verdana"/>
                <w:sz w:val="18"/>
                <w:szCs w:val="18"/>
              </w:rPr>
            </w:pPr>
            <w:r w:rsidRPr="00B642AF">
              <w:rPr>
                <w:rFonts w:ascii="Verdana" w:hAnsi="Verdana"/>
                <w:b/>
                <w:sz w:val="18"/>
                <w:szCs w:val="18"/>
              </w:rPr>
              <w:t xml:space="preserve">Logrado 3 puntos </w:t>
            </w:r>
          </w:p>
        </w:tc>
        <w:tc>
          <w:tcPr>
            <w:tcW w:w="2268" w:type="dxa"/>
          </w:tcPr>
          <w:p w:rsidR="00677E66" w:rsidRPr="00B642AF" w:rsidRDefault="006D1079">
            <w:pPr>
              <w:jc w:val="center"/>
              <w:rPr>
                <w:rFonts w:ascii="Verdana" w:hAnsi="Verdana"/>
                <w:sz w:val="18"/>
                <w:szCs w:val="18"/>
              </w:rPr>
            </w:pPr>
            <w:r w:rsidRPr="00B642AF">
              <w:rPr>
                <w:rFonts w:ascii="Verdana" w:hAnsi="Verdana"/>
                <w:b/>
                <w:sz w:val="18"/>
                <w:szCs w:val="18"/>
              </w:rPr>
              <w:t>Parcialmente logrado 2 puntos</w:t>
            </w:r>
          </w:p>
        </w:tc>
        <w:tc>
          <w:tcPr>
            <w:tcW w:w="2126" w:type="dxa"/>
          </w:tcPr>
          <w:p w:rsidR="00677E66" w:rsidRPr="00B642AF" w:rsidRDefault="006D1079">
            <w:pPr>
              <w:jc w:val="center"/>
              <w:rPr>
                <w:rFonts w:ascii="Verdana" w:hAnsi="Verdana"/>
                <w:sz w:val="18"/>
                <w:szCs w:val="18"/>
              </w:rPr>
            </w:pPr>
            <w:r w:rsidRPr="00B642AF">
              <w:rPr>
                <w:rFonts w:ascii="Verdana" w:hAnsi="Verdana"/>
                <w:b/>
                <w:sz w:val="18"/>
                <w:szCs w:val="18"/>
              </w:rPr>
              <w:t>Insuficiente 1 punto</w:t>
            </w:r>
          </w:p>
        </w:tc>
        <w:tc>
          <w:tcPr>
            <w:tcW w:w="1984" w:type="dxa"/>
          </w:tcPr>
          <w:p w:rsidR="00677E66" w:rsidRPr="00B642AF" w:rsidRDefault="006D1079">
            <w:pPr>
              <w:jc w:val="center"/>
              <w:rPr>
                <w:rFonts w:ascii="Verdana" w:hAnsi="Verdana"/>
                <w:sz w:val="18"/>
                <w:szCs w:val="18"/>
              </w:rPr>
            </w:pPr>
            <w:r w:rsidRPr="00B642AF">
              <w:rPr>
                <w:rFonts w:ascii="Verdana" w:hAnsi="Verdana"/>
                <w:b/>
                <w:sz w:val="18"/>
                <w:szCs w:val="18"/>
              </w:rPr>
              <w:t>No logrado 0 punto</w:t>
            </w:r>
          </w:p>
        </w:tc>
      </w:tr>
      <w:tr w:rsidR="00677E66" w:rsidRPr="00B642AF" w:rsidTr="000C1068">
        <w:tc>
          <w:tcPr>
            <w:tcW w:w="1524" w:type="dxa"/>
            <w:shd w:val="clear" w:color="auto" w:fill="F2F2F2"/>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bookmarkStart w:id="3" w:name="_GoBack" w:colFirst="0" w:colLast="4"/>
            <w:r w:rsidRPr="000C1068">
              <w:rPr>
                <w:rFonts w:asciiTheme="majorHAnsi" w:hAnsiTheme="majorHAnsi" w:cstheme="majorHAnsi"/>
                <w:b/>
                <w:color w:val="000000"/>
                <w:sz w:val="18"/>
                <w:szCs w:val="18"/>
              </w:rPr>
              <w:t xml:space="preserve">Conocer </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1-5-7</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3</w:t>
            </w:r>
          </w:p>
        </w:tc>
        <w:tc>
          <w:tcPr>
            <w:tcW w:w="2304" w:type="dxa"/>
            <w:shd w:val="clear" w:color="auto" w:fill="F2F2F2"/>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 xml:space="preserve">Identifica/reconoce la totalidad de los datos solicitados </w:t>
            </w:r>
          </w:p>
        </w:tc>
        <w:tc>
          <w:tcPr>
            <w:tcW w:w="2268"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Identifica/reconoce de modo incompleto los datos solicitados</w:t>
            </w:r>
          </w:p>
        </w:tc>
        <w:tc>
          <w:tcPr>
            <w:tcW w:w="2126"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Identifica/reconoce erróneamente los datos solicitados</w:t>
            </w:r>
          </w:p>
        </w:tc>
        <w:tc>
          <w:tcPr>
            <w:tcW w:w="1984"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 xml:space="preserve">No responde </w:t>
            </w:r>
          </w:p>
        </w:tc>
      </w:tr>
      <w:tr w:rsidR="00677E66" w:rsidRPr="00B642AF" w:rsidTr="000C1068">
        <w:tc>
          <w:tcPr>
            <w:tcW w:w="1524" w:type="dxa"/>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r w:rsidRPr="000C1068">
              <w:rPr>
                <w:rFonts w:asciiTheme="majorHAnsi" w:hAnsiTheme="majorHAnsi" w:cstheme="majorHAnsi"/>
                <w:b/>
                <w:color w:val="000000"/>
                <w:sz w:val="18"/>
                <w:szCs w:val="18"/>
              </w:rPr>
              <w:t>Comprender</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xml:space="preserve"> 2-3-4-6</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xml:space="preserve"> 1-2-4</w:t>
            </w:r>
          </w:p>
        </w:tc>
        <w:tc>
          <w:tcPr>
            <w:tcW w:w="2304" w:type="dxa"/>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Explicita un entendimiento completo de la información del texto</w:t>
            </w:r>
          </w:p>
        </w:tc>
        <w:tc>
          <w:tcPr>
            <w:tcW w:w="2268"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 xml:space="preserve">Explicita un entendimiento de la información de manera parcializada </w:t>
            </w:r>
          </w:p>
        </w:tc>
        <w:tc>
          <w:tcPr>
            <w:tcW w:w="2126"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entiende el contenido del texto. Plantea ideas sin relación al texto</w:t>
            </w:r>
          </w:p>
        </w:tc>
        <w:tc>
          <w:tcPr>
            <w:tcW w:w="1984"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responde</w:t>
            </w:r>
          </w:p>
        </w:tc>
      </w:tr>
      <w:tr w:rsidR="00677E66" w:rsidRPr="00B642AF" w:rsidTr="000C1068">
        <w:tc>
          <w:tcPr>
            <w:tcW w:w="1524" w:type="dxa"/>
            <w:shd w:val="clear" w:color="auto" w:fill="F2F2F2"/>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r w:rsidRPr="000C1068">
              <w:rPr>
                <w:rFonts w:asciiTheme="majorHAnsi" w:hAnsiTheme="majorHAnsi" w:cstheme="majorHAnsi"/>
                <w:b/>
                <w:color w:val="000000"/>
                <w:sz w:val="18"/>
                <w:szCs w:val="18"/>
              </w:rPr>
              <w:t>Interpretar</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5</w:t>
            </w:r>
          </w:p>
        </w:tc>
        <w:tc>
          <w:tcPr>
            <w:tcW w:w="2304" w:type="dxa"/>
            <w:shd w:val="clear" w:color="auto" w:fill="F2F2F2"/>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 xml:space="preserve">Otorga un significado personal completo y acorde al sentido del texto/fuente </w:t>
            </w:r>
          </w:p>
        </w:tc>
        <w:tc>
          <w:tcPr>
            <w:tcW w:w="2268"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 xml:space="preserve">Otorga un significado personal descontextualizado y/o incompleto al texto/fuente </w:t>
            </w:r>
          </w:p>
        </w:tc>
        <w:tc>
          <w:tcPr>
            <w:tcW w:w="2126"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propone un significado personal o no considera el sentido del texto/fuente en su propuesta</w:t>
            </w:r>
          </w:p>
        </w:tc>
        <w:tc>
          <w:tcPr>
            <w:tcW w:w="1984"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 xml:space="preserve">No responde </w:t>
            </w:r>
          </w:p>
        </w:tc>
      </w:tr>
      <w:tr w:rsidR="00677E66" w:rsidRPr="00B642AF" w:rsidTr="000C1068">
        <w:tc>
          <w:tcPr>
            <w:tcW w:w="1524" w:type="dxa"/>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r w:rsidRPr="000C1068">
              <w:rPr>
                <w:rFonts w:asciiTheme="majorHAnsi" w:hAnsiTheme="majorHAnsi" w:cstheme="majorHAnsi"/>
                <w:b/>
                <w:color w:val="000000"/>
                <w:sz w:val="18"/>
                <w:szCs w:val="18"/>
              </w:rPr>
              <w:t>Inferir</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2</w:t>
            </w:r>
          </w:p>
        </w:tc>
        <w:tc>
          <w:tcPr>
            <w:tcW w:w="2304" w:type="dxa"/>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 xml:space="preserve">Deduce o induce información completa a partir del texto/fuente </w:t>
            </w:r>
          </w:p>
        </w:tc>
        <w:tc>
          <w:tcPr>
            <w:tcW w:w="2268"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Infiere información incompleta a partir del texto/fuente</w:t>
            </w:r>
          </w:p>
        </w:tc>
        <w:tc>
          <w:tcPr>
            <w:tcW w:w="2126"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infiere, respondiendo literalmente lo expresado en el texto/fuente</w:t>
            </w:r>
          </w:p>
        </w:tc>
        <w:tc>
          <w:tcPr>
            <w:tcW w:w="1984"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 xml:space="preserve">No responde </w:t>
            </w:r>
          </w:p>
        </w:tc>
      </w:tr>
      <w:tr w:rsidR="00677E66" w:rsidRPr="00B642AF" w:rsidTr="000C1068">
        <w:tc>
          <w:tcPr>
            <w:tcW w:w="1524" w:type="dxa"/>
            <w:shd w:val="clear" w:color="auto" w:fill="F2F2F2"/>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r w:rsidRPr="000C1068">
              <w:rPr>
                <w:rFonts w:asciiTheme="majorHAnsi" w:hAnsiTheme="majorHAnsi" w:cstheme="majorHAnsi"/>
                <w:b/>
                <w:color w:val="000000"/>
                <w:sz w:val="18"/>
                <w:szCs w:val="18"/>
              </w:rPr>
              <w:t>Analizar</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6</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3</w:t>
            </w:r>
          </w:p>
        </w:tc>
        <w:tc>
          <w:tcPr>
            <w:tcW w:w="2304" w:type="dxa"/>
            <w:shd w:val="clear" w:color="auto" w:fill="F2F2F2"/>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Descompone en su totalidad la información en partes, identifica causas, efectos y/o evidencias</w:t>
            </w:r>
          </w:p>
        </w:tc>
        <w:tc>
          <w:tcPr>
            <w:tcW w:w="2268"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Descompone la información parcialmente, identifica parcialmente causas, efectos y/o evidencias</w:t>
            </w:r>
          </w:p>
        </w:tc>
        <w:tc>
          <w:tcPr>
            <w:tcW w:w="2126"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descompone la información. Responde de modo generalizado sin profundizar en los elementos del texto</w:t>
            </w:r>
          </w:p>
        </w:tc>
        <w:tc>
          <w:tcPr>
            <w:tcW w:w="1984"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 xml:space="preserve">No responde </w:t>
            </w:r>
          </w:p>
        </w:tc>
      </w:tr>
      <w:tr w:rsidR="00677E66" w:rsidRPr="00B642AF" w:rsidTr="000C1068">
        <w:trPr>
          <w:trHeight w:val="1986"/>
        </w:trPr>
        <w:tc>
          <w:tcPr>
            <w:tcW w:w="1524" w:type="dxa"/>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gramStart"/>
            <w:r w:rsidRPr="000C1068">
              <w:rPr>
                <w:rFonts w:asciiTheme="majorHAnsi" w:hAnsiTheme="majorHAnsi" w:cstheme="majorHAnsi"/>
                <w:b/>
                <w:color w:val="000000"/>
                <w:sz w:val="18"/>
                <w:szCs w:val="18"/>
              </w:rPr>
              <w:t>Evaluar  argumentar</w:t>
            </w:r>
            <w:proofErr w:type="gramEnd"/>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proofErr w:type="gram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w:t>
            </w:r>
            <w:proofErr w:type="gramEnd"/>
            <w:r w:rsidRPr="000C1068">
              <w:rPr>
                <w:rFonts w:asciiTheme="majorHAnsi" w:hAnsiTheme="majorHAnsi" w:cstheme="majorHAnsi"/>
                <w:b/>
                <w:color w:val="000000"/>
                <w:sz w:val="18"/>
                <w:szCs w:val="18"/>
              </w:rPr>
              <w:t xml:space="preserve">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7</w:t>
            </w:r>
          </w:p>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proofErr w:type="spellStart"/>
            <w:r w:rsidRPr="000C1068">
              <w:rPr>
                <w:rFonts w:asciiTheme="majorHAnsi" w:hAnsiTheme="majorHAnsi" w:cstheme="majorHAnsi"/>
                <w:b/>
                <w:color w:val="000000"/>
                <w:sz w:val="18"/>
                <w:szCs w:val="18"/>
              </w:rPr>
              <w:t>Item</w:t>
            </w:r>
            <w:proofErr w:type="spellEnd"/>
            <w:r w:rsidRPr="000C1068">
              <w:rPr>
                <w:rFonts w:asciiTheme="majorHAnsi" w:hAnsiTheme="majorHAnsi" w:cstheme="majorHAnsi"/>
                <w:b/>
                <w:color w:val="000000"/>
                <w:sz w:val="18"/>
                <w:szCs w:val="18"/>
              </w:rPr>
              <w:t xml:space="preserve"> II </w:t>
            </w:r>
            <w:proofErr w:type="spellStart"/>
            <w:r w:rsidRPr="000C1068">
              <w:rPr>
                <w:rFonts w:asciiTheme="majorHAnsi" w:hAnsiTheme="majorHAnsi" w:cstheme="majorHAnsi"/>
                <w:b/>
                <w:color w:val="000000"/>
                <w:sz w:val="18"/>
                <w:szCs w:val="18"/>
              </w:rPr>
              <w:t>preg</w:t>
            </w:r>
            <w:proofErr w:type="spellEnd"/>
            <w:r w:rsidRPr="000C1068">
              <w:rPr>
                <w:rFonts w:asciiTheme="majorHAnsi" w:hAnsiTheme="majorHAnsi" w:cstheme="majorHAnsi"/>
                <w:b/>
                <w:color w:val="000000"/>
                <w:sz w:val="18"/>
                <w:szCs w:val="18"/>
              </w:rPr>
              <w:t>. 4</w:t>
            </w:r>
          </w:p>
        </w:tc>
        <w:tc>
          <w:tcPr>
            <w:tcW w:w="2304" w:type="dxa"/>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Justifica y defiende</w:t>
            </w:r>
            <w:r w:rsidR="000C1068" w:rsidRPr="000C1068">
              <w:rPr>
                <w:rFonts w:asciiTheme="majorHAnsi" w:hAnsiTheme="majorHAnsi" w:cstheme="majorHAnsi"/>
                <w:sz w:val="18"/>
                <w:szCs w:val="18"/>
              </w:rPr>
              <w:t xml:space="preserve"> </w:t>
            </w:r>
            <w:r w:rsidRPr="000C1068">
              <w:rPr>
                <w:rFonts w:asciiTheme="majorHAnsi" w:hAnsiTheme="majorHAnsi" w:cstheme="majorHAnsi"/>
                <w:sz w:val="18"/>
                <w:szCs w:val="18"/>
              </w:rPr>
              <w:t>opiniones personales o de otros, realizando juicios sobre la información, la validez de ideas o la calidad de un trabajo basándose</w:t>
            </w:r>
            <w:r w:rsidR="000C1068" w:rsidRPr="000C1068">
              <w:rPr>
                <w:rFonts w:asciiTheme="majorHAnsi" w:hAnsiTheme="majorHAnsi" w:cstheme="majorHAnsi"/>
                <w:sz w:val="18"/>
                <w:szCs w:val="18"/>
              </w:rPr>
              <w:t xml:space="preserve"> </w:t>
            </w:r>
            <w:r w:rsidRPr="000C1068">
              <w:rPr>
                <w:rFonts w:asciiTheme="majorHAnsi" w:hAnsiTheme="majorHAnsi" w:cstheme="majorHAnsi"/>
                <w:sz w:val="18"/>
                <w:szCs w:val="18"/>
              </w:rPr>
              <w:t>en evidencias o criterios</w:t>
            </w:r>
          </w:p>
        </w:tc>
        <w:tc>
          <w:tcPr>
            <w:tcW w:w="2268"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Justifica y defiende</w:t>
            </w:r>
            <w:r w:rsidR="000C1068" w:rsidRPr="000C1068">
              <w:rPr>
                <w:rFonts w:asciiTheme="majorHAnsi" w:hAnsiTheme="majorHAnsi" w:cstheme="majorHAnsi"/>
                <w:sz w:val="18"/>
                <w:szCs w:val="18"/>
              </w:rPr>
              <w:t xml:space="preserve"> </w:t>
            </w:r>
            <w:r w:rsidRPr="000C1068">
              <w:rPr>
                <w:rFonts w:asciiTheme="majorHAnsi" w:hAnsiTheme="majorHAnsi" w:cstheme="majorHAnsi"/>
                <w:sz w:val="18"/>
                <w:szCs w:val="18"/>
              </w:rPr>
              <w:t>opiniones personales o de otros, pero realiza juicios inconsistentes sobre la información, la validez de ideas o la calidad de un trabajo o no se basan en evidencias o criterios</w:t>
            </w:r>
          </w:p>
        </w:tc>
        <w:tc>
          <w:tcPr>
            <w:tcW w:w="2126"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Presenta un planteamiento personal frente a un tema, pero no se basa en evidencias, la validez de ideas o la calidad de un trabajo</w:t>
            </w:r>
          </w:p>
        </w:tc>
        <w:tc>
          <w:tcPr>
            <w:tcW w:w="1984"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responde</w:t>
            </w:r>
          </w:p>
        </w:tc>
      </w:tr>
      <w:tr w:rsidR="00677E66" w:rsidRPr="00B642AF" w:rsidTr="000C1068">
        <w:trPr>
          <w:trHeight w:val="819"/>
        </w:trPr>
        <w:tc>
          <w:tcPr>
            <w:tcW w:w="1524" w:type="dxa"/>
            <w:shd w:val="clear" w:color="auto" w:fill="F2F2F2"/>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r w:rsidRPr="000C1068">
              <w:rPr>
                <w:rFonts w:asciiTheme="majorHAnsi" w:hAnsiTheme="majorHAnsi" w:cstheme="majorHAnsi"/>
                <w:b/>
                <w:color w:val="000000"/>
                <w:sz w:val="18"/>
                <w:szCs w:val="18"/>
              </w:rPr>
              <w:t>Autoevaluación</w:t>
            </w:r>
          </w:p>
        </w:tc>
        <w:tc>
          <w:tcPr>
            <w:tcW w:w="2304" w:type="dxa"/>
            <w:shd w:val="clear" w:color="auto" w:fill="F2F2F2"/>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Realiza la autoevaluación  completa.</w:t>
            </w:r>
          </w:p>
        </w:tc>
        <w:tc>
          <w:tcPr>
            <w:tcW w:w="2268"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Realiza la autoevaluación parcialmente.</w:t>
            </w:r>
          </w:p>
        </w:tc>
        <w:tc>
          <w:tcPr>
            <w:tcW w:w="2126"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w:t>
            </w:r>
          </w:p>
        </w:tc>
        <w:tc>
          <w:tcPr>
            <w:tcW w:w="1984" w:type="dxa"/>
            <w:shd w:val="clear" w:color="auto" w:fill="F2F2F2"/>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No responde</w:t>
            </w:r>
          </w:p>
        </w:tc>
      </w:tr>
      <w:tr w:rsidR="00677E66" w:rsidRPr="00B642AF" w:rsidTr="000C1068">
        <w:trPr>
          <w:trHeight w:val="794"/>
        </w:trPr>
        <w:tc>
          <w:tcPr>
            <w:tcW w:w="1524" w:type="dxa"/>
            <w:vAlign w:val="center"/>
          </w:tcPr>
          <w:p w:rsidR="00677E66" w:rsidRPr="000C1068" w:rsidRDefault="006D1079" w:rsidP="000C1068">
            <w:pPr>
              <w:pBdr>
                <w:top w:val="nil"/>
                <w:left w:val="nil"/>
                <w:bottom w:val="nil"/>
                <w:right w:val="nil"/>
                <w:between w:val="nil"/>
              </w:pBdr>
              <w:spacing w:after="0" w:line="240" w:lineRule="auto"/>
              <w:rPr>
                <w:rFonts w:asciiTheme="majorHAnsi" w:hAnsiTheme="majorHAnsi" w:cstheme="majorHAnsi"/>
                <w:color w:val="000000"/>
                <w:sz w:val="18"/>
                <w:szCs w:val="18"/>
              </w:rPr>
            </w:pPr>
            <w:r w:rsidRPr="000C1068">
              <w:rPr>
                <w:rFonts w:asciiTheme="majorHAnsi" w:hAnsiTheme="majorHAnsi" w:cstheme="majorHAnsi"/>
                <w:b/>
                <w:color w:val="000000"/>
                <w:sz w:val="18"/>
                <w:szCs w:val="18"/>
              </w:rPr>
              <w:t>Formato de entrega</w:t>
            </w:r>
          </w:p>
        </w:tc>
        <w:tc>
          <w:tcPr>
            <w:tcW w:w="2304" w:type="dxa"/>
            <w:vAlign w:val="center"/>
          </w:tcPr>
          <w:p w:rsidR="00677E66" w:rsidRPr="000C1068" w:rsidRDefault="006D1079" w:rsidP="000C1068">
            <w:pPr>
              <w:ind w:left="67"/>
              <w:rPr>
                <w:rFonts w:asciiTheme="majorHAnsi" w:hAnsiTheme="majorHAnsi" w:cstheme="majorHAnsi"/>
                <w:sz w:val="18"/>
                <w:szCs w:val="18"/>
              </w:rPr>
            </w:pPr>
            <w:r w:rsidRPr="000C1068">
              <w:rPr>
                <w:rFonts w:asciiTheme="majorHAnsi" w:hAnsiTheme="majorHAnsi" w:cstheme="majorHAnsi"/>
                <w:sz w:val="18"/>
                <w:szCs w:val="18"/>
              </w:rPr>
              <w:t>Envía el archivo nominado como se señala en la guía.</w:t>
            </w:r>
          </w:p>
        </w:tc>
        <w:tc>
          <w:tcPr>
            <w:tcW w:w="2268"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Envía el archivo con datos incompletos.</w:t>
            </w:r>
          </w:p>
        </w:tc>
        <w:tc>
          <w:tcPr>
            <w:tcW w:w="2126"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Envía el archivo sin el nombre del estudiante.</w:t>
            </w:r>
          </w:p>
        </w:tc>
        <w:tc>
          <w:tcPr>
            <w:tcW w:w="1984" w:type="dxa"/>
            <w:vAlign w:val="center"/>
          </w:tcPr>
          <w:p w:rsidR="00677E66" w:rsidRPr="000C1068" w:rsidRDefault="006D1079" w:rsidP="000C1068">
            <w:pPr>
              <w:rPr>
                <w:rFonts w:asciiTheme="majorHAnsi" w:hAnsiTheme="majorHAnsi" w:cstheme="majorHAnsi"/>
                <w:sz w:val="18"/>
                <w:szCs w:val="18"/>
              </w:rPr>
            </w:pPr>
            <w:r w:rsidRPr="000C1068">
              <w:rPr>
                <w:rFonts w:asciiTheme="majorHAnsi" w:hAnsiTheme="majorHAnsi" w:cstheme="majorHAnsi"/>
                <w:sz w:val="18"/>
                <w:szCs w:val="18"/>
              </w:rPr>
              <w:t>-</w:t>
            </w:r>
          </w:p>
        </w:tc>
      </w:tr>
      <w:tr w:rsidR="000C1068" w:rsidRPr="000C1068" w:rsidTr="000C1068">
        <w:trPr>
          <w:trHeight w:val="794"/>
        </w:trPr>
        <w:tc>
          <w:tcPr>
            <w:tcW w:w="1524" w:type="dxa"/>
            <w:vAlign w:val="center"/>
          </w:tcPr>
          <w:p w:rsidR="000C1068" w:rsidRPr="000C1068" w:rsidRDefault="000C1068" w:rsidP="000C1068">
            <w:pPr>
              <w:spacing w:after="0" w:line="240" w:lineRule="auto"/>
              <w:rPr>
                <w:rFonts w:asciiTheme="majorHAnsi" w:hAnsiTheme="majorHAnsi" w:cstheme="majorHAnsi"/>
                <w:b/>
                <w:bCs/>
                <w:sz w:val="18"/>
                <w:szCs w:val="18"/>
                <w:lang w:eastAsia="es-ES_tradnl"/>
              </w:rPr>
            </w:pPr>
            <w:r w:rsidRPr="000C1068">
              <w:rPr>
                <w:rFonts w:asciiTheme="majorHAnsi" w:hAnsiTheme="majorHAnsi" w:cstheme="majorHAnsi"/>
                <w:b/>
                <w:bCs/>
                <w:sz w:val="18"/>
                <w:szCs w:val="18"/>
                <w:lang w:eastAsia="es-ES_tradnl"/>
              </w:rPr>
              <w:t>Fecha de entrega</w:t>
            </w:r>
          </w:p>
        </w:tc>
        <w:tc>
          <w:tcPr>
            <w:tcW w:w="2304" w:type="dxa"/>
            <w:vAlign w:val="center"/>
          </w:tcPr>
          <w:p w:rsidR="000C1068" w:rsidRPr="000C1068" w:rsidRDefault="000C1068" w:rsidP="000C1068">
            <w:pPr>
              <w:spacing w:after="0" w:line="240" w:lineRule="auto"/>
              <w:rPr>
                <w:rFonts w:asciiTheme="majorHAnsi" w:eastAsia="Times New Roman" w:hAnsiTheme="majorHAnsi" w:cstheme="majorHAnsi"/>
                <w:sz w:val="18"/>
                <w:szCs w:val="18"/>
                <w:lang w:val="es-ES" w:eastAsia="es-ES"/>
              </w:rPr>
            </w:pPr>
            <w:r w:rsidRPr="000C1068">
              <w:rPr>
                <w:rFonts w:asciiTheme="majorHAnsi" w:eastAsia="Times New Roman" w:hAnsiTheme="majorHAnsi" w:cstheme="majorHAnsi"/>
                <w:sz w:val="18"/>
                <w:szCs w:val="18"/>
                <w:lang w:val="es-ES" w:eastAsia="es-ES"/>
              </w:rPr>
              <w:t>Envía el archivo en el plazo indicado o fuera del plazo pero con justificación.</w:t>
            </w:r>
          </w:p>
        </w:tc>
        <w:tc>
          <w:tcPr>
            <w:tcW w:w="2268" w:type="dxa"/>
            <w:vAlign w:val="center"/>
          </w:tcPr>
          <w:p w:rsidR="000C1068" w:rsidRPr="000C1068" w:rsidRDefault="000C1068" w:rsidP="000C1068">
            <w:pPr>
              <w:spacing w:after="0" w:line="240" w:lineRule="auto"/>
              <w:rPr>
                <w:rFonts w:asciiTheme="majorHAnsi" w:eastAsia="Times New Roman" w:hAnsiTheme="majorHAnsi" w:cstheme="majorHAnsi"/>
                <w:sz w:val="18"/>
                <w:szCs w:val="18"/>
                <w:lang w:val="es-ES" w:eastAsia="es-ES"/>
              </w:rPr>
            </w:pPr>
            <w:r w:rsidRPr="000C1068">
              <w:rPr>
                <w:rFonts w:asciiTheme="majorHAnsi" w:eastAsia="Times New Roman" w:hAnsiTheme="majorHAnsi" w:cstheme="majorHAnsi"/>
                <w:sz w:val="18"/>
                <w:szCs w:val="18"/>
                <w:lang w:val="es-ES" w:eastAsia="es-ES"/>
              </w:rPr>
              <w:t>Envía el archivo con un día de retraso sin justificación.</w:t>
            </w:r>
          </w:p>
        </w:tc>
        <w:tc>
          <w:tcPr>
            <w:tcW w:w="2126" w:type="dxa"/>
            <w:vAlign w:val="center"/>
          </w:tcPr>
          <w:p w:rsidR="000C1068" w:rsidRPr="000C1068" w:rsidRDefault="000C1068" w:rsidP="000C1068">
            <w:pPr>
              <w:spacing w:after="0" w:line="240" w:lineRule="auto"/>
              <w:rPr>
                <w:rFonts w:asciiTheme="majorHAnsi" w:eastAsia="Times New Roman" w:hAnsiTheme="majorHAnsi" w:cstheme="majorHAnsi"/>
                <w:sz w:val="18"/>
                <w:szCs w:val="18"/>
                <w:lang w:val="es-ES" w:eastAsia="es-ES"/>
              </w:rPr>
            </w:pPr>
            <w:r w:rsidRPr="000C1068">
              <w:rPr>
                <w:rFonts w:asciiTheme="majorHAnsi" w:eastAsia="Times New Roman" w:hAnsiTheme="majorHAnsi" w:cstheme="majorHAnsi"/>
                <w:sz w:val="18"/>
                <w:szCs w:val="18"/>
                <w:lang w:val="es-ES" w:eastAsia="es-ES"/>
              </w:rPr>
              <w:t>Envía el archivo con más de un día de retraso y sin justificación.</w:t>
            </w:r>
          </w:p>
        </w:tc>
        <w:tc>
          <w:tcPr>
            <w:tcW w:w="1984" w:type="dxa"/>
            <w:vAlign w:val="center"/>
          </w:tcPr>
          <w:p w:rsidR="000C1068" w:rsidRPr="000C1068" w:rsidRDefault="000C1068" w:rsidP="000C1068">
            <w:pPr>
              <w:spacing w:after="0" w:line="240" w:lineRule="auto"/>
              <w:rPr>
                <w:rFonts w:asciiTheme="majorHAnsi" w:eastAsia="Times New Roman" w:hAnsiTheme="majorHAnsi" w:cstheme="majorHAnsi"/>
                <w:sz w:val="18"/>
                <w:szCs w:val="18"/>
                <w:lang w:val="es-ES" w:eastAsia="es-ES"/>
              </w:rPr>
            </w:pPr>
            <w:r w:rsidRPr="000C1068">
              <w:rPr>
                <w:rFonts w:asciiTheme="majorHAnsi" w:eastAsia="Times New Roman" w:hAnsiTheme="majorHAnsi" w:cstheme="majorHAnsi"/>
                <w:sz w:val="18"/>
                <w:szCs w:val="18"/>
                <w:lang w:val="es-ES" w:eastAsia="es-ES"/>
              </w:rPr>
              <w:t>-</w:t>
            </w:r>
          </w:p>
        </w:tc>
      </w:tr>
      <w:bookmarkEnd w:id="3"/>
    </w:tbl>
    <w:p w:rsidR="00677E66" w:rsidRPr="00B642AF" w:rsidRDefault="00677E66" w:rsidP="000C1068">
      <w:pPr>
        <w:rPr>
          <w:rFonts w:ascii="Verdana" w:eastAsia="Verdana" w:hAnsi="Verdana" w:cs="Verdana"/>
        </w:rPr>
      </w:pPr>
    </w:p>
    <w:sectPr w:rsidR="00677E66" w:rsidRPr="00B642AF">
      <w:headerReference w:type="default" r:id="rId13"/>
      <w:footerReference w:type="default" r:id="rId14"/>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CC" w:rsidRDefault="009159CC">
      <w:pPr>
        <w:spacing w:after="0" w:line="240" w:lineRule="auto"/>
      </w:pPr>
      <w:r>
        <w:separator/>
      </w:r>
    </w:p>
  </w:endnote>
  <w:endnote w:type="continuationSeparator" w:id="0">
    <w:p w:rsidR="009159CC" w:rsidRDefault="0091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66" w:rsidRDefault="006D1079">
    <w:pPr>
      <w:pBdr>
        <w:top w:val="single" w:sz="24" w:space="1" w:color="622423"/>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Liceo Mixto </w:t>
    </w:r>
    <w:proofErr w:type="spellStart"/>
    <w:r>
      <w:rPr>
        <w:rFonts w:ascii="Cambria" w:eastAsia="Cambria" w:hAnsi="Cambria" w:cs="Cambria"/>
        <w:color w:val="000000"/>
        <w:sz w:val="16"/>
        <w:szCs w:val="16"/>
      </w:rPr>
      <w:t>Betsabé</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Hormazábal</w:t>
    </w:r>
    <w:proofErr w:type="spellEnd"/>
    <w:r>
      <w:rPr>
        <w:rFonts w:ascii="Cambria" w:eastAsia="Cambria" w:hAnsi="Cambria" w:cs="Cambria"/>
        <w:color w:val="000000"/>
        <w:sz w:val="16"/>
        <w:szCs w:val="16"/>
      </w:rPr>
      <w:t xml:space="preserve"> de Alarcón</w:t>
    </w:r>
  </w:p>
  <w:p w:rsidR="00677E66" w:rsidRDefault="006D1079">
    <w:pPr>
      <w:pBdr>
        <w:top w:val="nil"/>
        <w:left w:val="nil"/>
        <w:bottom w:val="nil"/>
        <w:right w:val="nil"/>
        <w:between w:val="nil"/>
      </w:pBdr>
      <w:spacing w:after="0" w:line="240" w:lineRule="auto"/>
      <w:rPr>
        <w:color w:val="000000"/>
        <w:sz w:val="16"/>
        <w:szCs w:val="16"/>
      </w:rPr>
    </w:pPr>
    <w:r>
      <w:rPr>
        <w:color w:val="000000"/>
        <w:sz w:val="16"/>
        <w:szCs w:val="16"/>
      </w:rPr>
      <w:t>Departamento de Historia</w:t>
    </w:r>
  </w:p>
  <w:p w:rsidR="00677E66" w:rsidRDefault="006D1079">
    <w:pPr>
      <w:pBdr>
        <w:top w:val="nil"/>
        <w:left w:val="nil"/>
        <w:bottom w:val="nil"/>
        <w:right w:val="nil"/>
        <w:between w:val="nil"/>
      </w:pBdr>
      <w:spacing w:after="0" w:line="240" w:lineRule="auto"/>
      <w:rPr>
        <w:color w:val="000000"/>
        <w:sz w:val="16"/>
        <w:szCs w:val="16"/>
      </w:rPr>
    </w:pPr>
    <w:r>
      <w:rPr>
        <w:color w:val="000000"/>
        <w:sz w:val="16"/>
        <w:szCs w:val="16"/>
      </w:rPr>
      <w:t xml:space="preserve">Profesor: Julio César </w:t>
    </w:r>
    <w:proofErr w:type="spellStart"/>
    <w:r>
      <w:rPr>
        <w:color w:val="000000"/>
        <w:sz w:val="16"/>
        <w:szCs w:val="16"/>
      </w:rPr>
      <w:t>Quitral</w:t>
    </w:r>
    <w:proofErr w:type="spellEnd"/>
    <w:r>
      <w:rPr>
        <w:color w:val="000000"/>
        <w:sz w:val="16"/>
        <w:szCs w:val="16"/>
      </w:rPr>
      <w:t xml:space="preserve"> Estay</w:t>
    </w:r>
  </w:p>
  <w:p w:rsidR="00677E66" w:rsidRDefault="006D1079">
    <w:pPr>
      <w:pBdr>
        <w:top w:val="nil"/>
        <w:left w:val="nil"/>
        <w:bottom w:val="nil"/>
        <w:right w:val="nil"/>
        <w:between w:val="nil"/>
      </w:pBdr>
      <w:spacing w:after="0" w:line="240" w:lineRule="auto"/>
      <w:rPr>
        <w:color w:val="000000"/>
        <w:sz w:val="16"/>
        <w:szCs w:val="16"/>
      </w:rPr>
    </w:pPr>
    <w:r>
      <w:rPr>
        <w:color w:val="000000"/>
        <w:sz w:val="16"/>
        <w:szCs w:val="16"/>
      </w:rPr>
      <w:t>2° Medio, Guía N°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CC" w:rsidRDefault="009159CC">
      <w:pPr>
        <w:spacing w:after="0" w:line="240" w:lineRule="auto"/>
      </w:pPr>
      <w:r>
        <w:separator/>
      </w:r>
    </w:p>
  </w:footnote>
  <w:footnote w:type="continuationSeparator" w:id="0">
    <w:p w:rsidR="009159CC" w:rsidRDefault="0091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66" w:rsidRDefault="006D1079" w:rsidP="00B642AF">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70C0"/>
        <w:sz w:val="20"/>
        <w:szCs w:val="20"/>
      </w:rPr>
      <w:tab/>
    </w:r>
    <w:r>
      <w:rPr>
        <w:rFonts w:ascii="Verdana" w:eastAsia="Verdana" w:hAnsi="Verdana" w:cs="Verdana"/>
        <w:color w:val="002060"/>
        <w:sz w:val="18"/>
        <w:szCs w:val="18"/>
      </w:rPr>
      <w:t>Corporación Municipal de San Miguel</w:t>
    </w:r>
    <w:r>
      <w:rPr>
        <w:noProof/>
      </w:rPr>
      <w:drawing>
        <wp:anchor distT="0" distB="0" distL="0" distR="0" simplePos="0" relativeHeight="251658240" behindDoc="0" locked="0" layoutInCell="1" hidden="0" allowOverlap="1">
          <wp:simplePos x="0" y="0"/>
          <wp:positionH relativeFrom="column">
            <wp:posOffset>114300</wp:posOffset>
          </wp:positionH>
          <wp:positionV relativeFrom="paragraph">
            <wp:posOffset>-40004</wp:posOffset>
          </wp:positionV>
          <wp:extent cx="485775" cy="628650"/>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85775" cy="628650"/>
                  </a:xfrm>
                  <a:prstGeom prst="rect">
                    <a:avLst/>
                  </a:prstGeom>
                  <a:ln/>
                </pic:spPr>
              </pic:pic>
            </a:graphicData>
          </a:graphic>
        </wp:anchor>
      </w:drawing>
    </w:r>
  </w:p>
  <w:p w:rsidR="00677E66" w:rsidRDefault="00B642AF" w:rsidP="00B642AF">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r>
    <w:r w:rsidR="006D1079">
      <w:rPr>
        <w:rFonts w:ascii="Verdana" w:eastAsia="Verdana" w:hAnsi="Verdana" w:cs="Verdana"/>
        <w:color w:val="002060"/>
        <w:sz w:val="18"/>
        <w:szCs w:val="18"/>
      </w:rPr>
      <w:t xml:space="preserve">Liceo </w:t>
    </w:r>
    <w:proofErr w:type="spellStart"/>
    <w:r w:rsidR="006D1079">
      <w:rPr>
        <w:rFonts w:ascii="Verdana" w:eastAsia="Verdana" w:hAnsi="Verdana" w:cs="Verdana"/>
        <w:color w:val="002060"/>
        <w:sz w:val="18"/>
        <w:szCs w:val="18"/>
      </w:rPr>
      <w:t>Betsabé</w:t>
    </w:r>
    <w:proofErr w:type="spellEnd"/>
    <w:r w:rsidR="006D1079">
      <w:rPr>
        <w:rFonts w:ascii="Verdana" w:eastAsia="Verdana" w:hAnsi="Verdana" w:cs="Verdana"/>
        <w:color w:val="002060"/>
        <w:sz w:val="18"/>
        <w:szCs w:val="18"/>
      </w:rPr>
      <w:t xml:space="preserve"> </w:t>
    </w:r>
    <w:proofErr w:type="spellStart"/>
    <w:r w:rsidR="006D1079">
      <w:rPr>
        <w:rFonts w:ascii="Verdana" w:eastAsia="Verdana" w:hAnsi="Verdana" w:cs="Verdana"/>
        <w:color w:val="002060"/>
        <w:sz w:val="18"/>
        <w:szCs w:val="18"/>
      </w:rPr>
      <w:t>Hormazábal</w:t>
    </w:r>
    <w:proofErr w:type="spellEnd"/>
    <w:r w:rsidR="006D1079">
      <w:rPr>
        <w:rFonts w:ascii="Verdana" w:eastAsia="Verdana" w:hAnsi="Verdana" w:cs="Verdana"/>
        <w:color w:val="002060"/>
        <w:sz w:val="18"/>
        <w:szCs w:val="18"/>
      </w:rPr>
      <w:t xml:space="preserve"> de Alarcón</w:t>
    </w:r>
  </w:p>
  <w:p w:rsidR="00677E66" w:rsidRDefault="006D1079" w:rsidP="00B642AF">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t xml:space="preserve">Gaspar Banda N°4047 – San </w:t>
    </w:r>
    <w:proofErr w:type="gramStart"/>
    <w:r>
      <w:rPr>
        <w:rFonts w:ascii="Verdana" w:eastAsia="Verdana" w:hAnsi="Verdana" w:cs="Verdana"/>
        <w:color w:val="002060"/>
        <w:sz w:val="18"/>
        <w:szCs w:val="18"/>
      </w:rPr>
      <w:t>Miguel  -</w:t>
    </w:r>
    <w:proofErr w:type="gramEnd"/>
    <w:r>
      <w:rPr>
        <w:rFonts w:ascii="Verdana" w:eastAsia="Verdana" w:hAnsi="Verdana" w:cs="Verdana"/>
        <w:color w:val="002060"/>
        <w:sz w:val="18"/>
        <w:szCs w:val="18"/>
      </w:rPr>
      <w:t xml:space="preserve"> Santiago</w:t>
    </w:r>
  </w:p>
  <w:p w:rsidR="00677E66" w:rsidRDefault="006D1079">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0FC"/>
    <w:multiLevelType w:val="hybridMultilevel"/>
    <w:tmpl w:val="3A3EC91C"/>
    <w:lvl w:ilvl="0" w:tplc="3BE4FBDA">
      <w:start w:val="1"/>
      <w:numFmt w:val="lowerLetter"/>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66A8B"/>
    <w:multiLevelType w:val="hybridMultilevel"/>
    <w:tmpl w:val="40FA1FD6"/>
    <w:lvl w:ilvl="0" w:tplc="0409000F">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D1B152F"/>
    <w:multiLevelType w:val="multilevel"/>
    <w:tmpl w:val="DB96C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66"/>
    <w:rsid w:val="000C1068"/>
    <w:rsid w:val="0057063C"/>
    <w:rsid w:val="00677E66"/>
    <w:rsid w:val="006D1079"/>
    <w:rsid w:val="00775375"/>
    <w:rsid w:val="009159CC"/>
    <w:rsid w:val="009940CD"/>
    <w:rsid w:val="00B642AF"/>
    <w:rsid w:val="00D80F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B382"/>
  <w15:docId w15:val="{454A39A0-2E4A-4663-BA74-FD8FB9BA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642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AF"/>
  </w:style>
  <w:style w:type="paragraph" w:styleId="Piedepgina">
    <w:name w:val="footer"/>
    <w:basedOn w:val="Normal"/>
    <w:link w:val="PiedepginaCar"/>
    <w:uiPriority w:val="99"/>
    <w:unhideWhenUsed/>
    <w:rsid w:val="00B642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AF"/>
  </w:style>
  <w:style w:type="paragraph" w:styleId="Prrafodelista">
    <w:name w:val="List Paragraph"/>
    <w:basedOn w:val="Normal"/>
    <w:uiPriority w:val="34"/>
    <w:qFormat/>
    <w:rsid w:val="009940CD"/>
    <w:pPr>
      <w:ind w:left="720"/>
      <w:contextualSpacing/>
    </w:pPr>
  </w:style>
  <w:style w:type="paragraph" w:styleId="Sinespaciado">
    <w:name w:val="No Spacing"/>
    <w:uiPriority w:val="1"/>
    <w:qFormat/>
    <w:rsid w:val="00994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2020-05-11T20:56:00Z</dcterms:created>
  <dcterms:modified xsi:type="dcterms:W3CDTF">2020-05-11T22:52:00Z</dcterms:modified>
</cp:coreProperties>
</file>