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CD" w:rsidRDefault="00384CCD">
      <w:pPr>
        <w:rPr>
          <w:rFonts w:ascii="Verdana" w:eastAsia="Verdana" w:hAnsi="Verdana" w:cs="Verdana"/>
        </w:rPr>
      </w:pPr>
    </w:p>
    <w:p w:rsidR="00384CCD" w:rsidRDefault="00827090">
      <w:pPr>
        <w:shd w:val="clear" w:color="auto" w:fill="002060"/>
        <w:jc w:val="center"/>
        <w:rPr>
          <w:rFonts w:ascii="Verdana" w:eastAsia="Verdana" w:hAnsi="Verdana" w:cs="Verdana"/>
          <w:sz w:val="32"/>
          <w:szCs w:val="32"/>
        </w:rPr>
      </w:pPr>
      <w:r>
        <w:rPr>
          <w:rFonts w:ascii="Verdana" w:eastAsia="Verdana" w:hAnsi="Verdana" w:cs="Verdana"/>
          <w:sz w:val="32"/>
          <w:szCs w:val="32"/>
        </w:rPr>
        <w:t>Plan de Aprendizaje Remoto</w:t>
      </w:r>
    </w:p>
    <w:p w:rsidR="00384CCD" w:rsidRDefault="00827090" w:rsidP="00563BB8">
      <w:pPr>
        <w:shd w:val="clear" w:color="auto" w:fill="FFC000"/>
        <w:jc w:val="center"/>
        <w:rPr>
          <w:rFonts w:ascii="Verdana" w:eastAsia="Verdana" w:hAnsi="Verdana" w:cs="Verdana"/>
          <w:sz w:val="28"/>
          <w:szCs w:val="28"/>
        </w:rPr>
      </w:pPr>
      <w:r>
        <w:rPr>
          <w:rFonts w:ascii="Verdana" w:eastAsia="Verdana" w:hAnsi="Verdana" w:cs="Verdana"/>
          <w:sz w:val="28"/>
          <w:szCs w:val="28"/>
        </w:rPr>
        <w:t>Material complementario 3ºMedio Filosofía Guía B</w:t>
      </w:r>
    </w:p>
    <w:p w:rsidR="00384CCD" w:rsidRDefault="0082709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tener presente:</w:t>
      </w: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p w:rsidR="00384CCD" w:rsidRDefault="00827090">
      <w:pPr>
        <w:numPr>
          <w:ilvl w:val="0"/>
          <w:numId w:val="1"/>
        </w:numPr>
        <w:pBdr>
          <w:top w:val="nil"/>
          <w:left w:val="nil"/>
          <w:bottom w:val="nil"/>
          <w:right w:val="nil"/>
          <w:between w:val="nil"/>
        </w:pBdr>
        <w:spacing w:after="0" w:line="276" w:lineRule="auto"/>
        <w:jc w:val="both"/>
        <w:rPr>
          <w:sz w:val="24"/>
          <w:szCs w:val="24"/>
        </w:rPr>
      </w:pPr>
      <w:r>
        <w:rPr>
          <w:rFonts w:ascii="Arial" w:eastAsia="Arial" w:hAnsi="Arial" w:cs="Arial"/>
          <w:color w:val="000000"/>
          <w:sz w:val="24"/>
          <w:szCs w:val="24"/>
        </w:rPr>
        <w:t xml:space="preserve">Al ser nuestra </w:t>
      </w:r>
      <w:proofErr w:type="spellStart"/>
      <w:r>
        <w:rPr>
          <w:rFonts w:ascii="Arial" w:eastAsia="Arial" w:hAnsi="Arial" w:cs="Arial"/>
          <w:color w:val="000000"/>
          <w:sz w:val="24"/>
          <w:szCs w:val="24"/>
        </w:rPr>
        <w:t>razón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dialógica</w:t>
      </w:r>
      <w:proofErr w:type="spellEnd"/>
      <w:r>
        <w:rPr>
          <w:rFonts w:ascii="Arial" w:eastAsia="Arial" w:hAnsi="Arial" w:cs="Arial"/>
          <w:color w:val="000000"/>
          <w:sz w:val="24"/>
          <w:szCs w:val="24"/>
        </w:rPr>
        <w:t xml:space="preserve">, el pensar constituye un ejercicio de </w:t>
      </w:r>
      <w:proofErr w:type="spellStart"/>
      <w:r>
        <w:rPr>
          <w:rFonts w:ascii="Arial" w:eastAsia="Arial" w:hAnsi="Arial" w:cs="Arial"/>
          <w:color w:val="000000"/>
          <w:sz w:val="24"/>
          <w:szCs w:val="24"/>
        </w:rPr>
        <w:t>relación</w:t>
      </w:r>
      <w:proofErr w:type="spellEnd"/>
      <w:r>
        <w:rPr>
          <w:rFonts w:ascii="Arial" w:eastAsia="Arial" w:hAnsi="Arial" w:cs="Arial"/>
          <w:color w:val="000000"/>
          <w:sz w:val="24"/>
          <w:szCs w:val="24"/>
        </w:rPr>
        <w:t xml:space="preserve"> con el mundo y los </w:t>
      </w:r>
      <w:proofErr w:type="spellStart"/>
      <w:r>
        <w:rPr>
          <w:rFonts w:ascii="Arial" w:eastAsia="Arial" w:hAnsi="Arial" w:cs="Arial"/>
          <w:color w:val="000000"/>
          <w:sz w:val="24"/>
          <w:szCs w:val="24"/>
        </w:rPr>
        <w:t>demás</w:t>
      </w:r>
      <w:proofErr w:type="spellEnd"/>
      <w:r>
        <w:rPr>
          <w:rFonts w:ascii="Arial" w:eastAsia="Arial" w:hAnsi="Arial" w:cs="Arial"/>
          <w:color w:val="000000"/>
          <w:sz w:val="24"/>
          <w:szCs w:val="24"/>
        </w:rPr>
        <w:t>.</w:t>
      </w:r>
    </w:p>
    <w:p w:rsidR="00384CCD" w:rsidRDefault="00827090">
      <w:pPr>
        <w:numPr>
          <w:ilvl w:val="0"/>
          <w:numId w:val="1"/>
        </w:numPr>
        <w:pBdr>
          <w:top w:val="nil"/>
          <w:left w:val="nil"/>
          <w:bottom w:val="nil"/>
          <w:right w:val="nil"/>
          <w:between w:val="nil"/>
        </w:pBdr>
        <w:spacing w:after="0" w:line="276" w:lineRule="auto"/>
        <w:jc w:val="both"/>
        <w:rPr>
          <w:sz w:val="24"/>
          <w:szCs w:val="24"/>
        </w:rPr>
      </w:pPr>
      <w:r>
        <w:rPr>
          <w:rFonts w:ascii="Arial" w:eastAsia="Arial" w:hAnsi="Arial" w:cs="Arial"/>
          <w:color w:val="000000"/>
          <w:sz w:val="24"/>
          <w:szCs w:val="24"/>
        </w:rPr>
        <w:t xml:space="preserve">Dialogar es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un ejercicio de </w:t>
      </w:r>
      <w:proofErr w:type="spellStart"/>
      <w:r>
        <w:rPr>
          <w:rFonts w:ascii="Arial" w:eastAsia="Arial" w:hAnsi="Arial" w:cs="Arial"/>
          <w:color w:val="000000"/>
          <w:sz w:val="24"/>
          <w:szCs w:val="24"/>
        </w:rPr>
        <w:t>búsqueda</w:t>
      </w:r>
      <w:proofErr w:type="spellEnd"/>
      <w:r>
        <w:rPr>
          <w:rFonts w:ascii="Arial" w:eastAsia="Arial" w:hAnsi="Arial" w:cs="Arial"/>
          <w:color w:val="000000"/>
          <w:sz w:val="24"/>
          <w:szCs w:val="24"/>
        </w:rPr>
        <w:t xml:space="preserve"> de la verdad que un intento de tener la </w:t>
      </w:r>
      <w:proofErr w:type="spellStart"/>
      <w:r>
        <w:rPr>
          <w:rFonts w:ascii="Arial" w:eastAsia="Arial" w:hAnsi="Arial" w:cs="Arial"/>
          <w:color w:val="000000"/>
          <w:sz w:val="24"/>
          <w:szCs w:val="24"/>
        </w:rPr>
        <w:t>razón</w:t>
      </w:r>
      <w:proofErr w:type="spellEnd"/>
      <w:r>
        <w:rPr>
          <w:rFonts w:ascii="Arial" w:eastAsia="Arial" w:hAnsi="Arial" w:cs="Arial"/>
          <w:color w:val="000000"/>
          <w:sz w:val="24"/>
          <w:szCs w:val="24"/>
        </w:rPr>
        <w:t xml:space="preserve">. </w:t>
      </w:r>
    </w:p>
    <w:p w:rsidR="00384CCD" w:rsidRDefault="00827090">
      <w:pPr>
        <w:numPr>
          <w:ilvl w:val="0"/>
          <w:numId w:val="1"/>
        </w:numPr>
        <w:pBdr>
          <w:top w:val="nil"/>
          <w:left w:val="nil"/>
          <w:bottom w:val="nil"/>
          <w:right w:val="nil"/>
          <w:between w:val="nil"/>
        </w:pBdr>
        <w:spacing w:after="0" w:line="276" w:lineRule="auto"/>
        <w:jc w:val="both"/>
        <w:rPr>
          <w:sz w:val="24"/>
          <w:szCs w:val="24"/>
        </w:rPr>
      </w:pPr>
      <w:r>
        <w:rPr>
          <w:rFonts w:ascii="Arial" w:eastAsia="Arial" w:hAnsi="Arial" w:cs="Arial"/>
          <w:color w:val="000000"/>
          <w:sz w:val="24"/>
          <w:szCs w:val="24"/>
        </w:rPr>
        <w:t xml:space="preserve">Los </w:t>
      </w:r>
      <w:proofErr w:type="spellStart"/>
      <w:r>
        <w:rPr>
          <w:rFonts w:ascii="Arial" w:eastAsia="Arial" w:hAnsi="Arial" w:cs="Arial"/>
          <w:color w:val="000000"/>
          <w:sz w:val="24"/>
          <w:szCs w:val="24"/>
        </w:rPr>
        <w:t>diálogos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filosóficos</w:t>
      </w:r>
      <w:proofErr w:type="spellEnd"/>
      <w:r>
        <w:rPr>
          <w:rFonts w:ascii="Arial" w:eastAsia="Arial" w:hAnsi="Arial" w:cs="Arial"/>
          <w:color w:val="000000"/>
          <w:sz w:val="24"/>
          <w:szCs w:val="24"/>
        </w:rPr>
        <w:t xml:space="preserve"> permiten clarificar interrogantes, plantear nuevos cuestionamientos y construir conocimiento de manera colectiva. </w:t>
      </w:r>
    </w:p>
    <w:p w:rsidR="00384CCD" w:rsidRDefault="00827090">
      <w:pPr>
        <w:numPr>
          <w:ilvl w:val="0"/>
          <w:numId w:val="1"/>
        </w:numPr>
        <w:pBdr>
          <w:top w:val="nil"/>
          <w:left w:val="nil"/>
          <w:bottom w:val="nil"/>
          <w:right w:val="nil"/>
          <w:between w:val="nil"/>
        </w:pBdr>
        <w:spacing w:after="0" w:line="276" w:lineRule="auto"/>
        <w:jc w:val="both"/>
        <w:rPr>
          <w:sz w:val="24"/>
          <w:szCs w:val="24"/>
        </w:rPr>
      </w:pPr>
      <w:r>
        <w:rPr>
          <w:rFonts w:ascii="Arial" w:eastAsia="Arial" w:hAnsi="Arial" w:cs="Arial"/>
          <w:color w:val="000000"/>
          <w:sz w:val="24"/>
          <w:szCs w:val="24"/>
        </w:rPr>
        <w:t xml:space="preserve">El </w:t>
      </w:r>
      <w:proofErr w:type="spellStart"/>
      <w:r>
        <w:rPr>
          <w:rFonts w:ascii="Arial" w:eastAsia="Arial" w:hAnsi="Arial" w:cs="Arial"/>
          <w:color w:val="000000"/>
          <w:sz w:val="24"/>
          <w:szCs w:val="24"/>
        </w:rPr>
        <w:t>diálogo</w:t>
      </w:r>
      <w:proofErr w:type="spellEnd"/>
      <w:r>
        <w:rPr>
          <w:rFonts w:ascii="Arial" w:eastAsia="Arial" w:hAnsi="Arial" w:cs="Arial"/>
          <w:color w:val="000000"/>
          <w:sz w:val="24"/>
          <w:szCs w:val="24"/>
        </w:rPr>
        <w:t xml:space="preserve"> debe implicar una actitud receptiva y abierta: escuchar los argumentos de los </w:t>
      </w:r>
      <w:proofErr w:type="spellStart"/>
      <w:r>
        <w:rPr>
          <w:rFonts w:ascii="Arial" w:eastAsia="Arial" w:hAnsi="Arial" w:cs="Arial"/>
          <w:color w:val="000000"/>
          <w:sz w:val="24"/>
          <w:szCs w:val="24"/>
        </w:rPr>
        <w:t>demás</w:t>
      </w:r>
      <w:proofErr w:type="spellEnd"/>
      <w:r>
        <w:rPr>
          <w:rFonts w:ascii="Arial" w:eastAsia="Arial" w:hAnsi="Arial" w:cs="Arial"/>
          <w:color w:val="000000"/>
          <w:sz w:val="24"/>
          <w:szCs w:val="24"/>
        </w:rPr>
        <w:t xml:space="preserve">, evaluarlos y responderlos, construyendo nuevas ideas a partir de lo expuesto. </w:t>
      </w:r>
    </w:p>
    <w:p w:rsidR="00384CCD" w:rsidRDefault="00827090">
      <w:pPr>
        <w:numPr>
          <w:ilvl w:val="0"/>
          <w:numId w:val="1"/>
        </w:numPr>
        <w:pBdr>
          <w:top w:val="nil"/>
          <w:left w:val="nil"/>
          <w:bottom w:val="nil"/>
          <w:right w:val="nil"/>
          <w:between w:val="nil"/>
        </w:pBdr>
        <w:spacing w:after="0" w:line="276" w:lineRule="auto"/>
        <w:jc w:val="both"/>
        <w:rPr>
          <w:sz w:val="24"/>
          <w:szCs w:val="24"/>
        </w:rPr>
      </w:pPr>
      <w:r>
        <w:rPr>
          <w:rFonts w:ascii="Arial" w:eastAsia="Arial" w:hAnsi="Arial" w:cs="Arial"/>
          <w:color w:val="000000"/>
          <w:sz w:val="24"/>
          <w:szCs w:val="24"/>
        </w:rPr>
        <w:t xml:space="preserve">Finalmente, se llega a una </w:t>
      </w:r>
      <w:proofErr w:type="spellStart"/>
      <w:r>
        <w:rPr>
          <w:rFonts w:ascii="Arial" w:eastAsia="Arial" w:hAnsi="Arial" w:cs="Arial"/>
          <w:color w:val="000000"/>
          <w:sz w:val="24"/>
          <w:szCs w:val="24"/>
        </w:rPr>
        <w:t>conclusión</w:t>
      </w:r>
      <w:proofErr w:type="spellEnd"/>
      <w:r>
        <w:rPr>
          <w:rFonts w:ascii="Arial" w:eastAsia="Arial" w:hAnsi="Arial" w:cs="Arial"/>
          <w:color w:val="000000"/>
          <w:sz w:val="24"/>
          <w:szCs w:val="24"/>
        </w:rPr>
        <w:t xml:space="preserve"> sobre el tema discutido y se reflexiona acerca de la </w:t>
      </w:r>
      <w:proofErr w:type="spellStart"/>
      <w:r>
        <w:rPr>
          <w:rFonts w:ascii="Arial" w:eastAsia="Arial" w:hAnsi="Arial" w:cs="Arial"/>
          <w:color w:val="000000"/>
          <w:sz w:val="24"/>
          <w:szCs w:val="24"/>
        </w:rPr>
        <w:t>contribución</w:t>
      </w:r>
      <w:proofErr w:type="spellEnd"/>
      <w:r>
        <w:rPr>
          <w:rFonts w:ascii="Arial" w:eastAsia="Arial" w:hAnsi="Arial" w:cs="Arial"/>
          <w:color w:val="000000"/>
          <w:sz w:val="24"/>
          <w:szCs w:val="24"/>
        </w:rPr>
        <w:t xml:space="preserve"> del </w:t>
      </w:r>
      <w:proofErr w:type="spellStart"/>
      <w:r>
        <w:rPr>
          <w:rFonts w:ascii="Arial" w:eastAsia="Arial" w:hAnsi="Arial" w:cs="Arial"/>
          <w:color w:val="000000"/>
          <w:sz w:val="24"/>
          <w:szCs w:val="24"/>
        </w:rPr>
        <w:t>diálogo</w:t>
      </w:r>
      <w:proofErr w:type="spellEnd"/>
      <w:r>
        <w:rPr>
          <w:rFonts w:ascii="Arial" w:eastAsia="Arial" w:hAnsi="Arial" w:cs="Arial"/>
          <w:color w:val="000000"/>
          <w:sz w:val="24"/>
          <w:szCs w:val="24"/>
        </w:rPr>
        <w:t xml:space="preserve"> a la </w:t>
      </w:r>
      <w:proofErr w:type="spellStart"/>
      <w:r>
        <w:rPr>
          <w:rFonts w:ascii="Arial" w:eastAsia="Arial" w:hAnsi="Arial" w:cs="Arial"/>
          <w:color w:val="000000"/>
          <w:sz w:val="24"/>
          <w:szCs w:val="24"/>
        </w:rPr>
        <w:t>comprensión</w:t>
      </w:r>
      <w:proofErr w:type="spellEnd"/>
      <w:r>
        <w:rPr>
          <w:rFonts w:ascii="Arial" w:eastAsia="Arial" w:hAnsi="Arial" w:cs="Arial"/>
          <w:color w:val="000000"/>
          <w:sz w:val="24"/>
          <w:szCs w:val="24"/>
        </w:rPr>
        <w:t xml:space="preserve"> del problema. </w:t>
      </w: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shd w:val="clear" w:color="auto" w:fill="95EAEA"/>
          </w:tcPr>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el </w:t>
            </w:r>
            <w:proofErr w:type="spellStart"/>
            <w:r>
              <w:rPr>
                <w:rFonts w:ascii="Arial" w:eastAsia="Arial" w:hAnsi="Arial" w:cs="Arial"/>
                <w:color w:val="000000"/>
                <w:sz w:val="24"/>
                <w:szCs w:val="24"/>
              </w:rPr>
              <w:t>diálogo</w:t>
            </w:r>
            <w:proofErr w:type="spellEnd"/>
            <w:r>
              <w:rPr>
                <w:rFonts w:ascii="Arial" w:eastAsia="Arial" w:hAnsi="Arial" w:cs="Arial"/>
                <w:color w:val="000000"/>
                <w:sz w:val="24"/>
                <w:szCs w:val="24"/>
              </w:rPr>
              <w:t xml:space="preserve"> es un </w:t>
            </w:r>
            <w:proofErr w:type="spellStart"/>
            <w:r>
              <w:rPr>
                <w:rFonts w:ascii="Arial" w:eastAsia="Arial" w:hAnsi="Arial" w:cs="Arial"/>
                <w:b/>
                <w:color w:val="000000"/>
                <w:sz w:val="24"/>
                <w:szCs w:val="24"/>
              </w:rPr>
              <w:t>método</w:t>
            </w:r>
            <w:proofErr w:type="spellEnd"/>
            <w:r>
              <w:rPr>
                <w:rFonts w:ascii="Arial" w:eastAsia="Arial" w:hAnsi="Arial" w:cs="Arial"/>
                <w:color w:val="000000"/>
                <w:sz w:val="24"/>
                <w:szCs w:val="24"/>
              </w:rPr>
              <w:t xml:space="preserve"> para filosofar, tal como se evidencia en toda la obra de </w:t>
            </w:r>
            <w:proofErr w:type="spellStart"/>
            <w:r>
              <w:rPr>
                <w:rFonts w:ascii="Arial" w:eastAsia="Arial" w:hAnsi="Arial" w:cs="Arial"/>
                <w:color w:val="000000"/>
                <w:sz w:val="24"/>
                <w:szCs w:val="24"/>
              </w:rPr>
              <w:t>Platón</w:t>
            </w:r>
            <w:proofErr w:type="spellEnd"/>
            <w:r>
              <w:rPr>
                <w:rFonts w:ascii="Arial" w:eastAsia="Arial" w:hAnsi="Arial" w:cs="Arial"/>
                <w:color w:val="000000"/>
                <w:sz w:val="24"/>
                <w:szCs w:val="24"/>
              </w:rPr>
              <w:t xml:space="preserve">, por ejemplo, cuyas ideas se desarrollan y se dan a conocer mediante </w:t>
            </w:r>
            <w:proofErr w:type="spellStart"/>
            <w:r>
              <w:rPr>
                <w:rFonts w:ascii="Arial" w:eastAsia="Arial" w:hAnsi="Arial" w:cs="Arial"/>
                <w:color w:val="000000"/>
                <w:sz w:val="24"/>
                <w:szCs w:val="24"/>
              </w:rPr>
              <w:t>diálogos</w:t>
            </w:r>
            <w:proofErr w:type="spellEnd"/>
            <w:r>
              <w:rPr>
                <w:rFonts w:ascii="Arial" w:eastAsia="Arial" w:hAnsi="Arial" w:cs="Arial"/>
                <w:color w:val="000000"/>
                <w:sz w:val="24"/>
                <w:szCs w:val="24"/>
              </w:rPr>
              <w:t xml:space="preserve"> conformados esencialmente por preguntas y respuestas. El </w:t>
            </w:r>
            <w:proofErr w:type="spellStart"/>
            <w:r>
              <w:rPr>
                <w:rFonts w:ascii="Arial" w:eastAsia="Arial" w:hAnsi="Arial" w:cs="Arial"/>
                <w:color w:val="000000"/>
                <w:sz w:val="24"/>
                <w:szCs w:val="24"/>
              </w:rPr>
              <w:t>diálogo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es un espacio fundamental y constitutivo del ser humano; la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es un ejercicio que siempre se realiza en </w:t>
            </w:r>
            <w:proofErr w:type="spellStart"/>
            <w:r>
              <w:rPr>
                <w:rFonts w:ascii="Arial" w:eastAsia="Arial" w:hAnsi="Arial" w:cs="Arial"/>
                <w:color w:val="000000"/>
                <w:sz w:val="24"/>
                <w:szCs w:val="24"/>
              </w:rPr>
              <w:t>diálogo</w:t>
            </w:r>
            <w:proofErr w:type="spellEnd"/>
            <w:r>
              <w:rPr>
                <w:rFonts w:ascii="Arial" w:eastAsia="Arial" w:hAnsi="Arial" w:cs="Arial"/>
                <w:color w:val="000000"/>
                <w:sz w:val="24"/>
                <w:szCs w:val="24"/>
              </w:rPr>
              <w:t xml:space="preserve"> con el entorno y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en </w:t>
            </w:r>
            <w:proofErr w:type="spellStart"/>
            <w:r>
              <w:rPr>
                <w:rFonts w:ascii="Arial" w:eastAsia="Arial" w:hAnsi="Arial" w:cs="Arial"/>
                <w:color w:val="000000"/>
                <w:sz w:val="24"/>
                <w:szCs w:val="24"/>
              </w:rPr>
              <w:t>diálogo</w:t>
            </w:r>
            <w:proofErr w:type="spellEnd"/>
            <w:r>
              <w:rPr>
                <w:rFonts w:ascii="Arial" w:eastAsia="Arial" w:hAnsi="Arial" w:cs="Arial"/>
                <w:color w:val="000000"/>
                <w:sz w:val="24"/>
                <w:szCs w:val="24"/>
              </w:rPr>
              <w:t xml:space="preserve"> interno con nosotros mismos. </w:t>
            </w:r>
          </w:p>
        </w:tc>
      </w:tr>
    </w:tbl>
    <w:p w:rsidR="00384CCD" w:rsidRDefault="00384CCD">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p w:rsidR="00384CCD" w:rsidRDefault="0082709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 importante, también, reconocer que opinar y argumentar no son lo mismo. Las opiniones son juicios que no se fundamentan con razones e </w:t>
      </w:r>
      <w:proofErr w:type="spellStart"/>
      <w:r>
        <w:rPr>
          <w:rFonts w:ascii="Arial" w:eastAsia="Arial" w:hAnsi="Arial" w:cs="Arial"/>
          <w:color w:val="000000"/>
          <w:sz w:val="24"/>
          <w:szCs w:val="24"/>
        </w:rPr>
        <w:t>información</w:t>
      </w:r>
      <w:proofErr w:type="spellEnd"/>
      <w:r>
        <w:rPr>
          <w:rFonts w:ascii="Arial" w:eastAsia="Arial" w:hAnsi="Arial" w:cs="Arial"/>
          <w:color w:val="000000"/>
          <w:sz w:val="24"/>
          <w:szCs w:val="24"/>
        </w:rPr>
        <w:t xml:space="preserve"> relevante, por mucho que puedan ser verdaderos. Opiniones son: «el </w:t>
      </w:r>
      <w:proofErr w:type="spellStart"/>
      <w:r>
        <w:rPr>
          <w:rFonts w:ascii="Arial" w:eastAsia="Arial" w:hAnsi="Arial" w:cs="Arial"/>
          <w:color w:val="000000"/>
          <w:sz w:val="24"/>
          <w:szCs w:val="24"/>
        </w:rPr>
        <w:t>trap</w:t>
      </w:r>
      <w:proofErr w:type="spellEnd"/>
      <w:r>
        <w:rPr>
          <w:rFonts w:ascii="Arial" w:eastAsia="Arial" w:hAnsi="Arial" w:cs="Arial"/>
          <w:color w:val="000000"/>
          <w:sz w:val="24"/>
          <w:szCs w:val="24"/>
        </w:rPr>
        <w:t xml:space="preserve"> es buena </w:t>
      </w:r>
      <w:proofErr w:type="spellStart"/>
      <w:r>
        <w:rPr>
          <w:rFonts w:ascii="Arial" w:eastAsia="Arial" w:hAnsi="Arial" w:cs="Arial"/>
          <w:color w:val="000000"/>
          <w:sz w:val="24"/>
          <w:szCs w:val="24"/>
        </w:rPr>
        <w:t>música</w:t>
      </w:r>
      <w:proofErr w:type="spellEnd"/>
      <w:r>
        <w:rPr>
          <w:rFonts w:ascii="Arial" w:eastAsia="Arial" w:hAnsi="Arial" w:cs="Arial"/>
          <w:color w:val="000000"/>
          <w:sz w:val="24"/>
          <w:szCs w:val="24"/>
        </w:rPr>
        <w:t xml:space="preserve">» o «el </w:t>
      </w:r>
      <w:proofErr w:type="spellStart"/>
      <w:r>
        <w:rPr>
          <w:rFonts w:ascii="Arial" w:eastAsia="Arial" w:hAnsi="Arial" w:cs="Arial"/>
          <w:color w:val="000000"/>
          <w:sz w:val="24"/>
          <w:szCs w:val="24"/>
        </w:rPr>
        <w:t>fútbol</w:t>
      </w:r>
      <w:proofErr w:type="spellEnd"/>
      <w:r>
        <w:rPr>
          <w:rFonts w:ascii="Arial" w:eastAsia="Arial" w:hAnsi="Arial" w:cs="Arial"/>
          <w:color w:val="000000"/>
          <w:sz w:val="24"/>
          <w:szCs w:val="24"/>
        </w:rPr>
        <w:t xml:space="preserve"> promueve la violencia». En ambos casos se </w:t>
      </w:r>
      <w:proofErr w:type="spellStart"/>
      <w:r>
        <w:rPr>
          <w:rFonts w:ascii="Arial" w:eastAsia="Arial" w:hAnsi="Arial" w:cs="Arial"/>
          <w:color w:val="000000"/>
          <w:sz w:val="24"/>
          <w:szCs w:val="24"/>
        </w:rPr>
        <w:t>están</w:t>
      </w:r>
      <w:proofErr w:type="spellEnd"/>
      <w:r>
        <w:rPr>
          <w:rFonts w:ascii="Arial" w:eastAsia="Arial" w:hAnsi="Arial" w:cs="Arial"/>
          <w:color w:val="000000"/>
          <w:sz w:val="24"/>
          <w:szCs w:val="24"/>
        </w:rPr>
        <w:t xml:space="preserve"> haciendo juicios sobre el </w:t>
      </w:r>
      <w:proofErr w:type="spellStart"/>
      <w:r>
        <w:rPr>
          <w:rFonts w:ascii="Arial" w:eastAsia="Arial" w:hAnsi="Arial" w:cs="Arial"/>
          <w:color w:val="000000"/>
          <w:sz w:val="24"/>
          <w:szCs w:val="24"/>
        </w:rPr>
        <w:t>trap</w:t>
      </w:r>
      <w:proofErr w:type="spellEnd"/>
      <w:r>
        <w:rPr>
          <w:rFonts w:ascii="Arial" w:eastAsia="Arial" w:hAnsi="Arial" w:cs="Arial"/>
          <w:color w:val="000000"/>
          <w:sz w:val="24"/>
          <w:szCs w:val="24"/>
        </w:rPr>
        <w:t xml:space="preserve"> y el </w:t>
      </w:r>
      <w:proofErr w:type="spellStart"/>
      <w:r>
        <w:rPr>
          <w:rFonts w:ascii="Arial" w:eastAsia="Arial" w:hAnsi="Arial" w:cs="Arial"/>
          <w:color w:val="000000"/>
          <w:sz w:val="24"/>
          <w:szCs w:val="24"/>
        </w:rPr>
        <w:t>fútbol</w:t>
      </w:r>
      <w:proofErr w:type="spellEnd"/>
      <w:r>
        <w:rPr>
          <w:rFonts w:ascii="Arial" w:eastAsia="Arial" w:hAnsi="Arial" w:cs="Arial"/>
          <w:color w:val="000000"/>
          <w:sz w:val="24"/>
          <w:szCs w:val="24"/>
        </w:rPr>
        <w:t xml:space="preserve">, pero no se aportan razones que los fundamenten. Los argumentos, en cambio, son intentos de apoyar nuestras opiniones con razones, basadas en la </w:t>
      </w:r>
      <w:proofErr w:type="spellStart"/>
      <w:r>
        <w:rPr>
          <w:rFonts w:ascii="Arial" w:eastAsia="Arial" w:hAnsi="Arial" w:cs="Arial"/>
          <w:color w:val="000000"/>
          <w:sz w:val="24"/>
          <w:szCs w:val="24"/>
        </w:rPr>
        <w:t>reflexión</w:t>
      </w:r>
      <w:proofErr w:type="spellEnd"/>
      <w:r>
        <w:rPr>
          <w:rFonts w:ascii="Arial" w:eastAsia="Arial" w:hAnsi="Arial" w:cs="Arial"/>
          <w:color w:val="000000"/>
          <w:sz w:val="24"/>
          <w:szCs w:val="24"/>
        </w:rPr>
        <w:t xml:space="preserve"> o en </w:t>
      </w:r>
      <w:proofErr w:type="spellStart"/>
      <w:r>
        <w:rPr>
          <w:rFonts w:ascii="Arial" w:eastAsia="Arial" w:hAnsi="Arial" w:cs="Arial"/>
          <w:color w:val="000000"/>
          <w:sz w:val="24"/>
          <w:szCs w:val="24"/>
        </w:rPr>
        <w:t>información</w:t>
      </w:r>
      <w:proofErr w:type="spellEnd"/>
      <w:r>
        <w:rPr>
          <w:rFonts w:ascii="Arial" w:eastAsia="Arial" w:hAnsi="Arial" w:cs="Arial"/>
          <w:color w:val="000000"/>
          <w:sz w:val="24"/>
          <w:szCs w:val="24"/>
        </w:rPr>
        <w:t xml:space="preserve"> relevante. </w:t>
      </w: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p w:rsidR="00384CCD" w:rsidRDefault="0082709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w:t>
      </w:r>
      <w:proofErr w:type="spellStart"/>
      <w:r>
        <w:rPr>
          <w:rFonts w:ascii="Arial" w:eastAsia="Arial" w:hAnsi="Arial" w:cs="Arial"/>
          <w:color w:val="000000"/>
          <w:sz w:val="24"/>
          <w:szCs w:val="24"/>
        </w:rPr>
        <w:t>argum</w:t>
      </w:r>
      <w:bookmarkStart w:id="0" w:name="_GoBack"/>
      <w:bookmarkEnd w:id="0"/>
      <w:r>
        <w:rPr>
          <w:rFonts w:ascii="Arial" w:eastAsia="Arial" w:hAnsi="Arial" w:cs="Arial"/>
          <w:color w:val="000000"/>
          <w:sz w:val="24"/>
          <w:szCs w:val="24"/>
        </w:rPr>
        <w:t>entación</w:t>
      </w:r>
      <w:proofErr w:type="spellEnd"/>
      <w:r>
        <w:rPr>
          <w:rFonts w:ascii="Arial" w:eastAsia="Arial" w:hAnsi="Arial" w:cs="Arial"/>
          <w:color w:val="000000"/>
          <w:sz w:val="24"/>
          <w:szCs w:val="24"/>
        </w:rPr>
        <w:t xml:space="preserve"> es una actividad que se realiza cuando se enfrenta una materia que no es autoevidente, pero ante la cual se puede llegar a un acuerdo a partir de razones. </w:t>
      </w:r>
      <w:proofErr w:type="spellStart"/>
      <w:r>
        <w:rPr>
          <w:rFonts w:ascii="Arial" w:eastAsia="Arial" w:hAnsi="Arial" w:cs="Arial"/>
          <w:color w:val="000000"/>
          <w:sz w:val="24"/>
          <w:szCs w:val="24"/>
        </w:rPr>
        <w:t>Además</w:t>
      </w:r>
      <w:proofErr w:type="spellEnd"/>
      <w:r>
        <w:rPr>
          <w:rFonts w:ascii="Arial" w:eastAsia="Arial" w:hAnsi="Arial" w:cs="Arial"/>
          <w:color w:val="000000"/>
          <w:sz w:val="24"/>
          <w:szCs w:val="24"/>
        </w:rPr>
        <w:t xml:space="preserve">, la </w:t>
      </w:r>
      <w:proofErr w:type="spellStart"/>
      <w:r>
        <w:rPr>
          <w:rFonts w:ascii="Arial" w:eastAsia="Arial" w:hAnsi="Arial" w:cs="Arial"/>
          <w:color w:val="000000"/>
          <w:sz w:val="24"/>
          <w:szCs w:val="24"/>
        </w:rPr>
        <w:t>argumentación</w:t>
      </w:r>
      <w:proofErr w:type="spellEnd"/>
      <w:r>
        <w:rPr>
          <w:rFonts w:ascii="Arial" w:eastAsia="Arial" w:hAnsi="Arial" w:cs="Arial"/>
          <w:color w:val="000000"/>
          <w:sz w:val="24"/>
          <w:szCs w:val="24"/>
        </w:rPr>
        <w:t xml:space="preserve"> se basa en el principio de que no todos los puntos de vista frente a un tema son iguales: algunos pueden apoyarse en buenas razones, otros tienen un sustento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débil</w:t>
      </w:r>
      <w:proofErr w:type="spellEnd"/>
      <w:r>
        <w:rPr>
          <w:rFonts w:ascii="Arial" w:eastAsia="Arial" w:hAnsi="Arial" w:cs="Arial"/>
          <w:color w:val="000000"/>
          <w:sz w:val="24"/>
          <w:szCs w:val="24"/>
        </w:rPr>
        <w:t xml:space="preserve">, pero, a menudo, desconocemos </w:t>
      </w:r>
      <w:proofErr w:type="spellStart"/>
      <w:r>
        <w:rPr>
          <w:rFonts w:ascii="Arial" w:eastAsia="Arial" w:hAnsi="Arial" w:cs="Arial"/>
          <w:color w:val="000000"/>
          <w:sz w:val="24"/>
          <w:szCs w:val="24"/>
        </w:rPr>
        <w:t>cuál</w:t>
      </w:r>
      <w:proofErr w:type="spellEnd"/>
      <w:r>
        <w:rPr>
          <w:rFonts w:ascii="Arial" w:eastAsia="Arial" w:hAnsi="Arial" w:cs="Arial"/>
          <w:color w:val="000000"/>
          <w:sz w:val="24"/>
          <w:szCs w:val="24"/>
        </w:rPr>
        <w:t xml:space="preserve"> es </w:t>
      </w:r>
      <w:proofErr w:type="spellStart"/>
      <w:r>
        <w:rPr>
          <w:rFonts w:ascii="Arial" w:eastAsia="Arial" w:hAnsi="Arial" w:cs="Arial"/>
          <w:color w:val="000000"/>
          <w:sz w:val="24"/>
          <w:szCs w:val="24"/>
        </w:rPr>
        <w:t>cuál</w:t>
      </w:r>
      <w:proofErr w:type="spellEnd"/>
      <w:r>
        <w:rPr>
          <w:rFonts w:ascii="Arial" w:eastAsia="Arial" w:hAnsi="Arial" w:cs="Arial"/>
          <w:color w:val="000000"/>
          <w:sz w:val="24"/>
          <w:szCs w:val="24"/>
        </w:rPr>
        <w:t xml:space="preserve">. Tenemos que entregar argumentos en favor de las diferentes perspectivas y luego valorarlos para considerar </w:t>
      </w:r>
      <w:proofErr w:type="spellStart"/>
      <w:r>
        <w:rPr>
          <w:rFonts w:ascii="Arial" w:eastAsia="Arial" w:hAnsi="Arial" w:cs="Arial"/>
          <w:color w:val="000000"/>
          <w:sz w:val="24"/>
          <w:szCs w:val="24"/>
        </w:rPr>
        <w:t>cuán</w:t>
      </w:r>
      <w:proofErr w:type="spellEnd"/>
      <w:r>
        <w:rPr>
          <w:rFonts w:ascii="Arial" w:eastAsia="Arial" w:hAnsi="Arial" w:cs="Arial"/>
          <w:color w:val="000000"/>
          <w:sz w:val="24"/>
          <w:szCs w:val="24"/>
        </w:rPr>
        <w:t xml:space="preserve"> fuertes son realmente (recordar los criterios de validez estudiados en la guía nº3).</w:t>
      </w:r>
      <w:r>
        <w:rPr>
          <w:rFonts w:ascii="Arial" w:eastAsia="Arial" w:hAnsi="Arial" w:cs="Arial"/>
          <w:color w:val="000000"/>
          <w:sz w:val="24"/>
          <w:szCs w:val="24"/>
        </w:rPr>
        <w:tab/>
      </w: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0"/>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rsidRPr="00292C03">
        <w:tc>
          <w:tcPr>
            <w:tcW w:w="9962" w:type="dxa"/>
            <w:tcBorders>
              <w:top w:val="nil"/>
              <w:left w:val="nil"/>
              <w:bottom w:val="nil"/>
              <w:right w:val="nil"/>
            </w:tcBorders>
            <w:shd w:val="clear" w:color="auto" w:fill="20ECEC"/>
          </w:tcPr>
          <w:p w:rsidR="00384CCD" w:rsidRPr="00292C03" w:rsidRDefault="00827090">
            <w:pPr>
              <w:pBdr>
                <w:top w:val="nil"/>
                <w:left w:val="nil"/>
                <w:bottom w:val="nil"/>
                <w:right w:val="nil"/>
                <w:between w:val="nil"/>
              </w:pBdr>
              <w:tabs>
                <w:tab w:val="left" w:pos="8107"/>
              </w:tabs>
              <w:jc w:val="center"/>
              <w:rPr>
                <w:rFonts w:ascii="Arial" w:eastAsia="Arial" w:hAnsi="Arial" w:cs="Arial"/>
                <w:b/>
                <w:color w:val="000000"/>
                <w:sz w:val="24"/>
                <w:szCs w:val="24"/>
              </w:rPr>
            </w:pPr>
            <w:r w:rsidRPr="00292C03">
              <w:rPr>
                <w:rFonts w:ascii="Arial" w:eastAsia="Arial" w:hAnsi="Arial" w:cs="Arial"/>
                <w:b/>
                <w:color w:val="000000"/>
                <w:sz w:val="28"/>
                <w:szCs w:val="24"/>
              </w:rPr>
              <w:lastRenderedPageBreak/>
              <w:t>Grandes temas de la Filosofía en Epistemología y en Ontología</w:t>
            </w:r>
          </w:p>
        </w:tc>
      </w:tr>
    </w:tbl>
    <w:p w:rsidR="00384CCD" w:rsidRPr="00292C03" w:rsidRDefault="00384CCD">
      <w:pPr>
        <w:pBdr>
          <w:top w:val="nil"/>
          <w:left w:val="nil"/>
          <w:bottom w:val="nil"/>
          <w:right w:val="nil"/>
          <w:between w:val="nil"/>
        </w:pBdr>
        <w:tabs>
          <w:tab w:val="left" w:pos="8107"/>
        </w:tabs>
        <w:spacing w:after="0" w:line="240" w:lineRule="auto"/>
        <w:jc w:val="both"/>
        <w:rPr>
          <w:rFonts w:ascii="Arial" w:eastAsia="Arial" w:hAnsi="Arial" w:cs="Arial"/>
          <w:b/>
          <w:color w:val="000000"/>
          <w:sz w:val="24"/>
          <w:szCs w:val="24"/>
        </w:rPr>
      </w:pPr>
    </w:p>
    <w:p w:rsidR="00384CCD" w:rsidRDefault="00827090">
      <w:pPr>
        <w:pBdr>
          <w:top w:val="nil"/>
          <w:left w:val="nil"/>
          <w:bottom w:val="nil"/>
          <w:right w:val="nil"/>
          <w:between w:val="nil"/>
        </w:pBdr>
        <w:tabs>
          <w:tab w:val="left" w:pos="8107"/>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epistemología es la teoría o el “estudio del conocimiento” y es una parte de la filosofía, al igual que la ontología, que significa “estudio del ser”. Siendo así, la epistemología intenta dar respuesta a preguntas tales como: ¿puede realmente el sujeto aprehender el objeto?, que quiere decir si el ser humano es capaz realmente o no de conocer (la cuestión o tema específico ahí es la </w:t>
      </w:r>
      <w:r>
        <w:rPr>
          <w:rFonts w:ascii="Arial" w:eastAsia="Arial" w:hAnsi="Arial" w:cs="Arial"/>
          <w:b/>
          <w:color w:val="000000"/>
          <w:sz w:val="24"/>
          <w:szCs w:val="24"/>
        </w:rPr>
        <w:t>posibilidad del conocimiento</w:t>
      </w:r>
      <w:r>
        <w:rPr>
          <w:rFonts w:ascii="Arial" w:eastAsia="Arial" w:hAnsi="Arial" w:cs="Arial"/>
          <w:color w:val="000000"/>
          <w:sz w:val="24"/>
          <w:szCs w:val="24"/>
        </w:rPr>
        <w:t xml:space="preserve">); ¿es la </w:t>
      </w:r>
      <w:proofErr w:type="spellStart"/>
      <w:r>
        <w:rPr>
          <w:rFonts w:ascii="Arial" w:eastAsia="Arial" w:hAnsi="Arial" w:cs="Arial"/>
          <w:color w:val="000000"/>
          <w:sz w:val="24"/>
          <w:szCs w:val="24"/>
        </w:rPr>
        <w:t>razón</w:t>
      </w:r>
      <w:proofErr w:type="spellEnd"/>
      <w:r>
        <w:rPr>
          <w:rFonts w:ascii="Arial" w:eastAsia="Arial" w:hAnsi="Arial" w:cs="Arial"/>
          <w:color w:val="000000"/>
          <w:sz w:val="24"/>
          <w:szCs w:val="24"/>
        </w:rPr>
        <w:t xml:space="preserve"> o la experiencia la fuente del conocimiento humano? (que corresponde al tema del </w:t>
      </w:r>
      <w:r>
        <w:rPr>
          <w:rFonts w:ascii="Arial" w:eastAsia="Arial" w:hAnsi="Arial" w:cs="Arial"/>
          <w:b/>
          <w:color w:val="000000"/>
          <w:sz w:val="24"/>
          <w:szCs w:val="24"/>
        </w:rPr>
        <w:t>origen del conocimiento</w:t>
      </w:r>
      <w:r>
        <w:rPr>
          <w:rFonts w:ascii="Arial" w:eastAsia="Arial" w:hAnsi="Arial" w:cs="Arial"/>
          <w:color w:val="000000"/>
          <w:sz w:val="24"/>
          <w:szCs w:val="24"/>
        </w:rPr>
        <w:t xml:space="preserve"> humano); ¿es el objeto quien determina al sujeto o es al </w:t>
      </w:r>
      <w:proofErr w:type="spellStart"/>
      <w:r>
        <w:rPr>
          <w:rFonts w:ascii="Arial" w:eastAsia="Arial" w:hAnsi="Arial" w:cs="Arial"/>
          <w:color w:val="000000"/>
          <w:sz w:val="24"/>
          <w:szCs w:val="24"/>
        </w:rPr>
        <w:t>revés</w:t>
      </w:r>
      <w:proofErr w:type="spellEnd"/>
      <w:r>
        <w:rPr>
          <w:rFonts w:ascii="Arial" w:eastAsia="Arial" w:hAnsi="Arial" w:cs="Arial"/>
          <w:color w:val="000000"/>
          <w:sz w:val="24"/>
          <w:szCs w:val="24"/>
        </w:rPr>
        <w:t xml:space="preserve">? (que se pregunta sobre la influencia del ser humano en el objeto o a la inversa y corresponde a la </w:t>
      </w:r>
      <w:r>
        <w:rPr>
          <w:rFonts w:ascii="Arial" w:eastAsia="Arial" w:hAnsi="Arial" w:cs="Arial"/>
          <w:b/>
          <w:color w:val="000000"/>
          <w:sz w:val="24"/>
          <w:szCs w:val="24"/>
        </w:rPr>
        <w:t>esencia del conocimiento</w:t>
      </w:r>
      <w:r>
        <w:rPr>
          <w:rFonts w:ascii="Arial" w:eastAsia="Arial" w:hAnsi="Arial" w:cs="Arial"/>
          <w:color w:val="000000"/>
          <w:sz w:val="24"/>
          <w:szCs w:val="24"/>
        </w:rPr>
        <w:t>), entre otros temas. En resumen, todas aquellas interrogantes que nos podamos plantear en relación al concepto de “conocimiento”.</w:t>
      </w:r>
    </w:p>
    <w:p w:rsidR="00384CCD" w:rsidRDefault="00384CCD">
      <w:pPr>
        <w:pBdr>
          <w:top w:val="nil"/>
          <w:left w:val="nil"/>
          <w:bottom w:val="nil"/>
          <w:right w:val="nil"/>
          <w:between w:val="nil"/>
        </w:pBdr>
        <w:tabs>
          <w:tab w:val="left" w:pos="8107"/>
        </w:tabs>
        <w:spacing w:after="0" w:line="240" w:lineRule="auto"/>
        <w:ind w:left="360"/>
        <w:jc w:val="both"/>
        <w:rPr>
          <w:rFonts w:ascii="Arial" w:eastAsia="Arial" w:hAnsi="Arial" w:cs="Arial"/>
          <w:color w:val="000000"/>
          <w:sz w:val="24"/>
          <w:szCs w:val="24"/>
        </w:rPr>
      </w:pPr>
    </w:p>
    <w:p w:rsidR="00384CCD" w:rsidRDefault="00827090">
      <w:pPr>
        <w:pBdr>
          <w:top w:val="nil"/>
          <w:left w:val="nil"/>
          <w:bottom w:val="nil"/>
          <w:right w:val="nil"/>
          <w:between w:val="nil"/>
        </w:pBdr>
        <w:tabs>
          <w:tab w:val="left" w:pos="8107"/>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ontología, por su parte, al significar “estudio del ser”, se puede interrogar sobre cualquier gran tema, pues todo “es” o todo “existe”, pero fundamentalmente aborda temas como la realidad, el sentido de la vida humana, la libertad, el determinismo, entre otros. </w:t>
      </w:r>
    </w:p>
    <w:p w:rsidR="00384CCD" w:rsidRDefault="00384CCD">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p w:rsidR="00384CCD" w:rsidRDefault="00827090">
      <w:pPr>
        <w:pBdr>
          <w:top w:val="nil"/>
          <w:left w:val="nil"/>
          <w:bottom w:val="nil"/>
          <w:right w:val="nil"/>
          <w:between w:val="nil"/>
        </w:pBdr>
        <w:tabs>
          <w:tab w:val="left" w:pos="8107"/>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Recuerda siempre que los temas filosóficos deben ser tratados profundamente y respetando las características de: mostrar conexiones, clarificar conceptos, descubrir supuestos y pensar radicalmente, vistos en la guía A.</w:t>
      </w:r>
    </w:p>
    <w:p w:rsidR="00384CCD" w:rsidRDefault="00384CCD">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p w:rsidR="00384CCD" w:rsidRDefault="00827090">
      <w:pPr>
        <w:pBdr>
          <w:top w:val="nil"/>
          <w:left w:val="nil"/>
          <w:bottom w:val="nil"/>
          <w:right w:val="nil"/>
          <w:between w:val="nil"/>
        </w:pBdr>
        <w:tabs>
          <w:tab w:val="left" w:pos="8107"/>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 continuación, una serie de textos ya sea de epistemología u ontología para que puedas seleccionar el tema a desarrollar en tu diálogo filosófico:</w:t>
      </w:r>
    </w:p>
    <w:p w:rsidR="00384CCD" w:rsidRDefault="00384CCD">
      <w:pPr>
        <w:pBdr>
          <w:top w:val="nil"/>
          <w:left w:val="nil"/>
          <w:bottom w:val="nil"/>
          <w:right w:val="nil"/>
          <w:between w:val="nil"/>
        </w:pBdr>
        <w:tabs>
          <w:tab w:val="left" w:pos="8107"/>
        </w:tabs>
        <w:spacing w:after="0" w:line="276" w:lineRule="auto"/>
        <w:jc w:val="both"/>
        <w:rPr>
          <w:rFonts w:ascii="Arial" w:eastAsia="Arial" w:hAnsi="Arial" w:cs="Arial"/>
          <w:color w:val="000000"/>
          <w:sz w:val="24"/>
          <w:szCs w:val="24"/>
        </w:rPr>
      </w:pPr>
    </w:p>
    <w:tbl>
      <w:tblPr>
        <w:tblStyle w:val="a1"/>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Borders>
              <w:top w:val="nil"/>
              <w:left w:val="nil"/>
              <w:bottom w:val="nil"/>
              <w:right w:val="nil"/>
            </w:tcBorders>
            <w:shd w:val="clear" w:color="auto" w:fill="20ECEC"/>
          </w:tcPr>
          <w:p w:rsidR="00384CCD" w:rsidRPr="00292C03" w:rsidRDefault="00827090" w:rsidP="00292C03">
            <w:pPr>
              <w:pBdr>
                <w:top w:val="nil"/>
                <w:left w:val="nil"/>
                <w:bottom w:val="nil"/>
                <w:right w:val="nil"/>
                <w:between w:val="nil"/>
              </w:pBdr>
              <w:tabs>
                <w:tab w:val="left" w:pos="8107"/>
              </w:tabs>
              <w:spacing w:line="276" w:lineRule="auto"/>
              <w:jc w:val="center"/>
              <w:rPr>
                <w:rFonts w:ascii="Arial" w:eastAsia="Arial" w:hAnsi="Arial" w:cs="Arial"/>
                <w:b/>
                <w:color w:val="000000"/>
                <w:sz w:val="24"/>
                <w:szCs w:val="24"/>
              </w:rPr>
            </w:pPr>
            <w:r w:rsidRPr="00292C03">
              <w:rPr>
                <w:rFonts w:ascii="Arial" w:eastAsia="Arial" w:hAnsi="Arial" w:cs="Arial"/>
                <w:b/>
                <w:color w:val="000000"/>
                <w:sz w:val="28"/>
                <w:szCs w:val="24"/>
              </w:rPr>
              <w:t>Ontología</w:t>
            </w:r>
          </w:p>
        </w:tc>
      </w:tr>
    </w:tbl>
    <w:p w:rsidR="00384CCD" w:rsidRDefault="00384CCD">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tbl>
      <w:tblPr>
        <w:tblStyle w:val="a2"/>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extent cx="698512" cy="39116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“No somos marionetas en manos del azar. La vida no es un accidente regido por la suerte ni las coincidencias. Por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nos cueste creerlo, recogemos lo que sembramos. Veamos la vida como un continuo aprendizaje.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Formamos parte de una sociedad materialista, desencantada del mundo en el que vivimos. Por eso, en general, solemos creer que nuestra vida es un accidente regido por la suerte y</w:t>
            </w:r>
            <w:r>
              <w:rPr>
                <w:rFonts w:ascii="Arial" w:eastAsia="Arial" w:hAnsi="Arial" w:cs="Arial"/>
                <w:color w:val="000000"/>
                <w:sz w:val="24"/>
                <w:szCs w:val="24"/>
              </w:rPr>
              <w:br/>
              <w:t xml:space="preserve">las coincidencias. Es decir, que no importan nuestras decisiones y nuestras acciones, pues en </w:t>
            </w:r>
            <w:proofErr w:type="spellStart"/>
            <w:r>
              <w:rPr>
                <w:rFonts w:ascii="Arial" w:eastAsia="Arial" w:hAnsi="Arial" w:cs="Arial"/>
                <w:color w:val="000000"/>
                <w:sz w:val="24"/>
                <w:szCs w:val="24"/>
              </w:rPr>
              <w:t>última</w:t>
            </w:r>
            <w:proofErr w:type="spellEnd"/>
            <w:r>
              <w:rPr>
                <w:rFonts w:ascii="Arial" w:eastAsia="Arial" w:hAnsi="Arial" w:cs="Arial"/>
                <w:color w:val="000000"/>
                <w:sz w:val="24"/>
                <w:szCs w:val="24"/>
              </w:rPr>
              <w:t xml:space="preserve"> instancia las cosas pasan por «casualidad». Esta </w:t>
            </w:r>
            <w:proofErr w:type="spellStart"/>
            <w:r>
              <w:rPr>
                <w:rFonts w:ascii="Arial" w:eastAsia="Arial" w:hAnsi="Arial" w:cs="Arial"/>
                <w:color w:val="000000"/>
                <w:sz w:val="24"/>
                <w:szCs w:val="24"/>
              </w:rPr>
              <w:t>visión</w:t>
            </w:r>
            <w:proofErr w:type="spellEnd"/>
            <w:r>
              <w:rPr>
                <w:rFonts w:ascii="Arial" w:eastAsia="Arial" w:hAnsi="Arial" w:cs="Arial"/>
                <w:color w:val="000000"/>
                <w:sz w:val="24"/>
                <w:szCs w:val="24"/>
              </w:rPr>
              <w:t xml:space="preserve"> nos convierte en meras marionetas en manos del azar.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paralelo, muchos individuos nos hemos vuelto «nihilistas». No es que no creamos en nada. Simplemente «negamos cualquier significado o </w:t>
            </w:r>
            <w:r>
              <w:rPr>
                <w:color w:val="000000"/>
              </w:rPr>
              <w:t>f</w:t>
            </w:r>
            <w:r>
              <w:rPr>
                <w:rFonts w:ascii="Arial" w:eastAsia="Arial" w:hAnsi="Arial" w:cs="Arial"/>
                <w:color w:val="000000"/>
                <w:sz w:val="24"/>
                <w:szCs w:val="24"/>
              </w:rPr>
              <w:t xml:space="preserve">inalidad trascendente de la existencia humana». De </w:t>
            </w:r>
            <w:proofErr w:type="spellStart"/>
            <w:r>
              <w:rPr>
                <w:rFonts w:ascii="Arial" w:eastAsia="Arial" w:hAnsi="Arial" w:cs="Arial"/>
                <w:color w:val="000000"/>
                <w:sz w:val="24"/>
                <w:szCs w:val="24"/>
              </w:rPr>
              <w:t>ahi</w:t>
            </w:r>
            <w:proofErr w:type="spellEnd"/>
            <w:r>
              <w:rPr>
                <w:rFonts w:ascii="Arial" w:eastAsia="Arial" w:hAnsi="Arial" w:cs="Arial"/>
                <w:color w:val="000000"/>
                <w:sz w:val="24"/>
                <w:szCs w:val="24"/>
              </w:rPr>
              <w:t xml:space="preserve">́ que orientemos nuestra vida a saciar nuestro propio </w:t>
            </w:r>
            <w:proofErr w:type="spellStart"/>
            <w:r>
              <w:rPr>
                <w:rFonts w:ascii="Arial" w:eastAsia="Arial" w:hAnsi="Arial" w:cs="Arial"/>
                <w:color w:val="000000"/>
                <w:sz w:val="24"/>
                <w:szCs w:val="24"/>
              </w:rPr>
              <w:t>interés</w:t>
            </w:r>
            <w:proofErr w:type="spellEnd"/>
            <w:r>
              <w:rPr>
                <w:rFonts w:ascii="Arial" w:eastAsia="Arial" w:hAnsi="Arial" w:cs="Arial"/>
                <w:color w:val="000000"/>
                <w:sz w:val="24"/>
                <w:szCs w:val="24"/>
              </w:rPr>
              <w:t xml:space="preserve">. Pero ¿realmente la vida es un accidente que se rige de forma aleatoria? ¿Estamos </w:t>
            </w:r>
            <w:proofErr w:type="spellStart"/>
            <w:r>
              <w:rPr>
                <w:rFonts w:ascii="Arial" w:eastAsia="Arial" w:hAnsi="Arial" w:cs="Arial"/>
                <w:color w:val="000000"/>
                <w:sz w:val="24"/>
                <w:szCs w:val="24"/>
              </w:rPr>
              <w:t>aqui</w:t>
            </w:r>
            <w:proofErr w:type="spellEnd"/>
            <w:r>
              <w:rPr>
                <w:rFonts w:ascii="Arial" w:eastAsia="Arial" w:hAnsi="Arial" w:cs="Arial"/>
                <w:color w:val="000000"/>
                <w:sz w:val="24"/>
                <w:szCs w:val="24"/>
              </w:rPr>
              <w:t xml:space="preserve">́ para trabajar, consumir y divertirnos? ¿Acaso no hay una finalidad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trascendente? Lo </w:t>
            </w:r>
            <w:proofErr w:type="spellStart"/>
            <w:r>
              <w:rPr>
                <w:rFonts w:ascii="Arial" w:eastAsia="Arial" w:hAnsi="Arial" w:cs="Arial"/>
                <w:color w:val="000000"/>
                <w:sz w:val="24"/>
                <w:szCs w:val="24"/>
              </w:rPr>
              <w:t>irónico</w:t>
            </w:r>
            <w:proofErr w:type="spellEnd"/>
            <w:r>
              <w:rPr>
                <w:rFonts w:ascii="Arial" w:eastAsia="Arial" w:hAnsi="Arial" w:cs="Arial"/>
                <w:color w:val="000000"/>
                <w:sz w:val="24"/>
                <w:szCs w:val="24"/>
              </w:rPr>
              <w:t xml:space="preserve"> </w:t>
            </w:r>
            <w:r>
              <w:rPr>
                <w:rFonts w:ascii="Arial" w:eastAsia="Arial" w:hAnsi="Arial" w:cs="Arial"/>
                <w:color w:val="000000"/>
                <w:sz w:val="24"/>
                <w:szCs w:val="24"/>
              </w:rPr>
              <w:lastRenderedPageBreak/>
              <w:t xml:space="preserve">es que la existencia de estas creencias limitadoras pone de manifiesto que todo lo que existe tiene un </w:t>
            </w:r>
            <w:proofErr w:type="spellStart"/>
            <w:r>
              <w:rPr>
                <w:rFonts w:ascii="Arial" w:eastAsia="Arial" w:hAnsi="Arial" w:cs="Arial"/>
                <w:color w:val="000000"/>
                <w:sz w:val="24"/>
                <w:szCs w:val="24"/>
              </w:rPr>
              <w:t>propósito</w:t>
            </w:r>
            <w:proofErr w:type="spellEnd"/>
            <w:r>
              <w:rPr>
                <w:rFonts w:ascii="Arial" w:eastAsia="Arial" w:hAnsi="Arial" w:cs="Arial"/>
                <w:color w:val="000000"/>
                <w:sz w:val="24"/>
                <w:szCs w:val="24"/>
              </w:rPr>
              <w:t xml:space="preserve">, por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muchas veces no sepamos descifrarlo. No en vano creer que no tenemos </w:t>
            </w:r>
            <w:proofErr w:type="spellStart"/>
            <w:r>
              <w:rPr>
                <w:rFonts w:ascii="Arial" w:eastAsia="Arial" w:hAnsi="Arial" w:cs="Arial"/>
                <w:color w:val="000000"/>
                <w:sz w:val="24"/>
                <w:szCs w:val="24"/>
              </w:rPr>
              <w:t>ningún</w:t>
            </w:r>
            <w:proofErr w:type="spellEnd"/>
            <w:r>
              <w:rPr>
                <w:rFonts w:ascii="Arial" w:eastAsia="Arial" w:hAnsi="Arial" w:cs="Arial"/>
                <w:color w:val="000000"/>
                <w:sz w:val="24"/>
                <w:szCs w:val="24"/>
              </w:rPr>
              <w:t xml:space="preserve"> tipo de control sobre nuestra vida refuerza nuestro victimismo. Y pensar que la existencia carece por completo de sentido justifica nuestra tendencia a huir constantemente de nosotros mismos.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 decir, que incluso estas creencias no </w:t>
            </w:r>
            <w:proofErr w:type="spellStart"/>
            <w:r>
              <w:rPr>
                <w:rFonts w:ascii="Arial" w:eastAsia="Arial" w:hAnsi="Arial" w:cs="Arial"/>
                <w:color w:val="000000"/>
                <w:sz w:val="24"/>
                <w:szCs w:val="24"/>
              </w:rPr>
              <w:t>están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ahi</w:t>
            </w:r>
            <w:proofErr w:type="spellEnd"/>
            <w:r>
              <w:rPr>
                <w:rFonts w:ascii="Arial" w:eastAsia="Arial" w:hAnsi="Arial" w:cs="Arial"/>
                <w:color w:val="000000"/>
                <w:sz w:val="24"/>
                <w:szCs w:val="24"/>
              </w:rPr>
              <w:t xml:space="preserve">́ por casualidad, sino que cumplen la </w:t>
            </w:r>
            <w:proofErr w:type="spellStart"/>
            <w:r>
              <w:rPr>
                <w:rFonts w:ascii="Arial" w:eastAsia="Arial" w:hAnsi="Arial" w:cs="Arial"/>
                <w:color w:val="000000"/>
                <w:sz w:val="24"/>
                <w:szCs w:val="24"/>
              </w:rPr>
              <w:t>función</w:t>
            </w:r>
            <w:proofErr w:type="spellEnd"/>
            <w:r>
              <w:rPr>
                <w:rFonts w:ascii="Arial" w:eastAsia="Arial" w:hAnsi="Arial" w:cs="Arial"/>
                <w:color w:val="000000"/>
                <w:sz w:val="24"/>
                <w:szCs w:val="24"/>
              </w:rPr>
              <w:t xml:space="preserve"> de evitar que nos enfrentemos a nuestros dos mayores temores: el «miedo a la libertad» y el «miedo al </w:t>
            </w:r>
            <w:proofErr w:type="spellStart"/>
            <w:r>
              <w:rPr>
                <w:rFonts w:ascii="Arial" w:eastAsia="Arial" w:hAnsi="Arial" w:cs="Arial"/>
                <w:color w:val="000000"/>
                <w:sz w:val="24"/>
                <w:szCs w:val="24"/>
              </w:rPr>
              <w:t>vacío</w:t>
            </w:r>
            <w:proofErr w:type="spellEnd"/>
            <w:r>
              <w:rPr>
                <w:rFonts w:ascii="Arial" w:eastAsia="Arial" w:hAnsi="Arial" w:cs="Arial"/>
                <w:color w:val="000000"/>
                <w:sz w:val="24"/>
                <w:szCs w:val="24"/>
              </w:rPr>
              <w:t xml:space="preserve">». Mientras sigamos creyendo que nuestra propia vida no depende de nosotros, podremos seguir eludiendo cualquier tipo de responsabilidad. Y mientras sigamos pensando que todo esto no es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un accidente, podremos seguir marginando cualquier posibilidad de encontrar la respuesta a la pregunta ¿para qué vivimos?” </w:t>
            </w:r>
          </w:p>
          <w:p w:rsidR="00384CCD" w:rsidRDefault="00827090">
            <w:pPr>
              <w:pBdr>
                <w:top w:val="nil"/>
                <w:left w:val="nil"/>
                <w:bottom w:val="nil"/>
                <w:right w:val="nil"/>
                <w:between w:val="nil"/>
              </w:pBdr>
              <w:jc w:val="right"/>
              <w:rPr>
                <w:rFonts w:ascii="Arial" w:eastAsia="Arial" w:hAnsi="Arial" w:cs="Arial"/>
                <w:color w:val="000000"/>
                <w:sz w:val="24"/>
                <w:szCs w:val="24"/>
              </w:rPr>
            </w:pPr>
            <w:proofErr w:type="spellStart"/>
            <w:r>
              <w:rPr>
                <w:rFonts w:ascii="Arial" w:eastAsia="Arial" w:hAnsi="Arial" w:cs="Arial"/>
                <w:color w:val="000000"/>
                <w:sz w:val="24"/>
                <w:szCs w:val="24"/>
                <w:shd w:val="clear" w:color="auto" w:fill="95EAEA"/>
              </w:rPr>
              <w:t>Vilaseca</w:t>
            </w:r>
            <w:proofErr w:type="spellEnd"/>
            <w:r>
              <w:rPr>
                <w:rFonts w:ascii="Arial" w:eastAsia="Arial" w:hAnsi="Arial" w:cs="Arial"/>
                <w:color w:val="000000"/>
                <w:sz w:val="24"/>
                <w:szCs w:val="24"/>
                <w:shd w:val="clear" w:color="auto" w:fill="95EAEA"/>
              </w:rPr>
              <w:t>, B. En www.elpais.com (6 de marzo de 2011)</w:t>
            </w:r>
            <w:r>
              <w:rPr>
                <w:rFonts w:ascii="Arial" w:eastAsia="Arial" w:hAnsi="Arial" w:cs="Arial"/>
                <w:color w:val="000000"/>
                <w:sz w:val="24"/>
                <w:szCs w:val="24"/>
              </w:rPr>
              <w:t xml:space="preserve"> </w:t>
            </w:r>
          </w:p>
          <w:p w:rsidR="00384CCD" w:rsidRDefault="00384CCD">
            <w:pPr>
              <w:pBdr>
                <w:top w:val="nil"/>
                <w:left w:val="nil"/>
                <w:bottom w:val="nil"/>
                <w:right w:val="nil"/>
                <w:between w:val="nil"/>
              </w:pBdr>
              <w:jc w:val="both"/>
              <w:rPr>
                <w:rFonts w:ascii="Arial" w:eastAsia="Arial" w:hAnsi="Arial" w:cs="Arial"/>
                <w:color w:val="000000"/>
                <w:sz w:val="24"/>
                <w:szCs w:val="24"/>
                <w:u w:val="single"/>
              </w:rPr>
            </w:pPr>
          </w:p>
        </w:tc>
      </w:tr>
    </w:tbl>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u w:val="single"/>
        </w:rPr>
      </w:pP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3"/>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extent cx="698512" cy="39116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“Que todo lo que ocurre, sin </w:t>
            </w:r>
            <w:proofErr w:type="spellStart"/>
            <w:r>
              <w:rPr>
                <w:rFonts w:ascii="Arial" w:eastAsia="Arial" w:hAnsi="Arial" w:cs="Arial"/>
                <w:color w:val="000000"/>
                <w:sz w:val="24"/>
                <w:szCs w:val="24"/>
              </w:rPr>
              <w:t>excepción</w:t>
            </w:r>
            <w:proofErr w:type="spellEnd"/>
            <w:r>
              <w:rPr>
                <w:rFonts w:ascii="Arial" w:eastAsia="Arial" w:hAnsi="Arial" w:cs="Arial"/>
                <w:color w:val="000000"/>
                <w:sz w:val="24"/>
                <w:szCs w:val="24"/>
              </w:rPr>
              <w:t xml:space="preserve">, se produce con estricta necesidad, es una verdad que se puede reconocer </w:t>
            </w:r>
            <w:r>
              <w:rPr>
                <w:rFonts w:ascii="Arial" w:eastAsia="Arial" w:hAnsi="Arial" w:cs="Arial"/>
                <w:i/>
                <w:color w:val="000000"/>
                <w:sz w:val="24"/>
                <w:szCs w:val="24"/>
              </w:rPr>
              <w:t xml:space="preserve">a priori </w:t>
            </w:r>
            <w:r>
              <w:rPr>
                <w:rFonts w:ascii="Arial" w:eastAsia="Arial" w:hAnsi="Arial" w:cs="Arial"/>
                <w:color w:val="000000"/>
                <w:sz w:val="24"/>
                <w:szCs w:val="24"/>
              </w:rPr>
              <w:t xml:space="preserve">y es, por tanto, irrebatible: quisiera denominarla </w:t>
            </w:r>
            <w:proofErr w:type="spellStart"/>
            <w:r>
              <w:rPr>
                <w:rFonts w:ascii="Arial" w:eastAsia="Arial" w:hAnsi="Arial" w:cs="Arial"/>
                <w:color w:val="000000"/>
                <w:sz w:val="24"/>
                <w:szCs w:val="24"/>
              </w:rPr>
              <w:t>aqui</w:t>
            </w:r>
            <w:proofErr w:type="spellEnd"/>
            <w:r>
              <w:rPr>
                <w:rFonts w:ascii="Arial" w:eastAsia="Arial" w:hAnsi="Arial" w:cs="Arial"/>
                <w:color w:val="000000"/>
                <w:sz w:val="24"/>
                <w:szCs w:val="24"/>
              </w:rPr>
              <w:t xml:space="preserve">́ ‘el fatalismo demostrable’. En mi escrito de concurso </w:t>
            </w:r>
            <w:r>
              <w:rPr>
                <w:rFonts w:ascii="Arial" w:eastAsia="Arial" w:hAnsi="Arial" w:cs="Arial"/>
                <w:i/>
                <w:color w:val="000000"/>
                <w:sz w:val="24"/>
                <w:szCs w:val="24"/>
              </w:rPr>
              <w:t>Sobre la libertad de la voluntad</w:t>
            </w:r>
            <w:r>
              <w:rPr>
                <w:rFonts w:ascii="Arial" w:eastAsia="Arial" w:hAnsi="Arial" w:cs="Arial"/>
                <w:color w:val="000000"/>
                <w:sz w:val="24"/>
                <w:szCs w:val="24"/>
              </w:rPr>
              <w:t xml:space="preserve">, se infiere como resultado de todas las investigaciones precedentes. Es confirmada </w:t>
            </w:r>
            <w:proofErr w:type="spellStart"/>
            <w:r>
              <w:rPr>
                <w:rFonts w:ascii="Arial" w:eastAsia="Arial" w:hAnsi="Arial" w:cs="Arial"/>
                <w:color w:val="000000"/>
                <w:sz w:val="24"/>
                <w:szCs w:val="24"/>
              </w:rPr>
              <w:t>empíricamente</w:t>
            </w:r>
            <w:proofErr w:type="spellEnd"/>
            <w:r>
              <w:rPr>
                <w:rFonts w:ascii="Arial" w:eastAsia="Arial" w:hAnsi="Arial" w:cs="Arial"/>
                <w:color w:val="000000"/>
                <w:sz w:val="24"/>
                <w:szCs w:val="24"/>
              </w:rPr>
              <w:t xml:space="preserve"> y </w:t>
            </w:r>
            <w:r>
              <w:rPr>
                <w:rFonts w:ascii="Arial" w:eastAsia="Arial" w:hAnsi="Arial" w:cs="Arial"/>
                <w:i/>
                <w:color w:val="000000"/>
                <w:sz w:val="24"/>
                <w:szCs w:val="24"/>
              </w:rPr>
              <w:t xml:space="preserve">a posteriori </w:t>
            </w:r>
            <w:r>
              <w:rPr>
                <w:rFonts w:ascii="Arial" w:eastAsia="Arial" w:hAnsi="Arial" w:cs="Arial"/>
                <w:color w:val="000000"/>
                <w:sz w:val="24"/>
                <w:szCs w:val="24"/>
              </w:rPr>
              <w:t xml:space="preserve">por el hecho ya indudable de que los </w:t>
            </w:r>
            <w:proofErr w:type="spellStart"/>
            <w:r>
              <w:rPr>
                <w:rFonts w:ascii="Arial" w:eastAsia="Arial" w:hAnsi="Arial" w:cs="Arial"/>
                <w:color w:val="000000"/>
                <w:sz w:val="24"/>
                <w:szCs w:val="24"/>
              </w:rPr>
              <w:t>sonámbulos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magnéticos</w:t>
            </w:r>
            <w:proofErr w:type="spellEnd"/>
            <w:r>
              <w:rPr>
                <w:rFonts w:ascii="Arial" w:eastAsia="Arial" w:hAnsi="Arial" w:cs="Arial"/>
                <w:color w:val="000000"/>
                <w:sz w:val="24"/>
                <w:szCs w:val="24"/>
              </w:rPr>
              <w:t xml:space="preserve">, los hombres dotados de segunda </w:t>
            </w:r>
            <w:proofErr w:type="spellStart"/>
            <w:r>
              <w:rPr>
                <w:rFonts w:ascii="Arial" w:eastAsia="Arial" w:hAnsi="Arial" w:cs="Arial"/>
                <w:color w:val="000000"/>
                <w:sz w:val="24"/>
                <w:szCs w:val="24"/>
              </w:rPr>
              <w:t>visión</w:t>
            </w:r>
            <w:proofErr w:type="spellEnd"/>
            <w:r>
              <w:rPr>
                <w:rFonts w:ascii="Arial" w:eastAsia="Arial" w:hAnsi="Arial" w:cs="Arial"/>
                <w:color w:val="000000"/>
                <w:sz w:val="24"/>
                <w:szCs w:val="24"/>
              </w:rPr>
              <w:t xml:space="preserve"> e incluso a veces los </w:t>
            </w:r>
            <w:proofErr w:type="spellStart"/>
            <w:r>
              <w:rPr>
                <w:rFonts w:ascii="Arial" w:eastAsia="Arial" w:hAnsi="Arial" w:cs="Arial"/>
                <w:color w:val="000000"/>
                <w:sz w:val="24"/>
                <w:szCs w:val="24"/>
              </w:rPr>
              <w:t>sueños</w:t>
            </w:r>
            <w:proofErr w:type="spellEnd"/>
            <w:r>
              <w:rPr>
                <w:rFonts w:ascii="Arial" w:eastAsia="Arial" w:hAnsi="Arial" w:cs="Arial"/>
                <w:color w:val="000000"/>
                <w:sz w:val="24"/>
                <w:szCs w:val="24"/>
              </w:rPr>
              <w:t xml:space="preserve"> del dormir </w:t>
            </w:r>
            <w:proofErr w:type="spellStart"/>
            <w:r>
              <w:rPr>
                <w:rFonts w:ascii="Arial" w:eastAsia="Arial" w:hAnsi="Arial" w:cs="Arial"/>
                <w:color w:val="000000"/>
                <w:sz w:val="24"/>
                <w:szCs w:val="24"/>
              </w:rPr>
              <w:t>común</w:t>
            </w:r>
            <w:proofErr w:type="spellEnd"/>
            <w:r>
              <w:rPr>
                <w:rFonts w:ascii="Arial" w:eastAsia="Arial" w:hAnsi="Arial" w:cs="Arial"/>
                <w:color w:val="000000"/>
                <w:sz w:val="24"/>
                <w:szCs w:val="24"/>
              </w:rPr>
              <w:t xml:space="preserve"> presagian el futuro directa y exactamente. La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patente </w:t>
            </w:r>
            <w:proofErr w:type="spellStart"/>
            <w:r>
              <w:rPr>
                <w:rFonts w:ascii="Arial" w:eastAsia="Arial" w:hAnsi="Arial" w:cs="Arial"/>
                <w:color w:val="000000"/>
                <w:sz w:val="24"/>
                <w:szCs w:val="24"/>
              </w:rPr>
              <w:t>confirmación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empírica</w:t>
            </w:r>
            <w:proofErr w:type="spellEnd"/>
            <w:r>
              <w:rPr>
                <w:rFonts w:ascii="Arial" w:eastAsia="Arial" w:hAnsi="Arial" w:cs="Arial"/>
                <w:color w:val="000000"/>
                <w:sz w:val="24"/>
                <w:szCs w:val="24"/>
              </w:rPr>
              <w:t xml:space="preserve"> de mi </w:t>
            </w:r>
            <w:proofErr w:type="spellStart"/>
            <w:r>
              <w:rPr>
                <w:rFonts w:ascii="Arial" w:eastAsia="Arial" w:hAnsi="Arial" w:cs="Arial"/>
                <w:color w:val="000000"/>
                <w:sz w:val="24"/>
                <w:szCs w:val="24"/>
              </w:rPr>
              <w:t>teoría</w:t>
            </w:r>
            <w:proofErr w:type="spellEnd"/>
            <w:r>
              <w:rPr>
                <w:rFonts w:ascii="Arial" w:eastAsia="Arial" w:hAnsi="Arial" w:cs="Arial"/>
                <w:color w:val="000000"/>
                <w:sz w:val="24"/>
                <w:szCs w:val="24"/>
              </w:rPr>
              <w:t xml:space="preserve"> de la estricta necesidad de todo lo que ocurre se da en la segunda </w:t>
            </w:r>
            <w:proofErr w:type="spellStart"/>
            <w:r>
              <w:rPr>
                <w:rFonts w:ascii="Arial" w:eastAsia="Arial" w:hAnsi="Arial" w:cs="Arial"/>
                <w:color w:val="000000"/>
                <w:sz w:val="24"/>
                <w:szCs w:val="24"/>
              </w:rPr>
              <w:t>visión</w:t>
            </w:r>
            <w:proofErr w:type="spellEnd"/>
            <w:r>
              <w:rPr>
                <w:rFonts w:ascii="Arial" w:eastAsia="Arial" w:hAnsi="Arial" w:cs="Arial"/>
                <w:color w:val="000000"/>
                <w:sz w:val="24"/>
                <w:szCs w:val="24"/>
              </w:rPr>
              <w:t xml:space="preserve">. Pues vemos que lo que, gracias a ella, se presagia frecuentemente con gran </w:t>
            </w:r>
            <w:proofErr w:type="spellStart"/>
            <w:r>
              <w:rPr>
                <w:rFonts w:ascii="Arial" w:eastAsia="Arial" w:hAnsi="Arial" w:cs="Arial"/>
                <w:color w:val="000000"/>
                <w:sz w:val="24"/>
                <w:szCs w:val="24"/>
              </w:rPr>
              <w:t>anticipación</w:t>
            </w:r>
            <w:proofErr w:type="spellEnd"/>
            <w:r>
              <w:rPr>
                <w:rFonts w:ascii="Arial" w:eastAsia="Arial" w:hAnsi="Arial" w:cs="Arial"/>
                <w:color w:val="000000"/>
                <w:sz w:val="24"/>
                <w:szCs w:val="24"/>
              </w:rPr>
              <w:t xml:space="preserve">, se produce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con toda exactitud y en las circunstancias que se </w:t>
            </w:r>
            <w:proofErr w:type="spellStart"/>
            <w:r>
              <w:rPr>
                <w:rFonts w:ascii="Arial" w:eastAsia="Arial" w:hAnsi="Arial" w:cs="Arial"/>
                <w:color w:val="000000"/>
                <w:sz w:val="24"/>
                <w:szCs w:val="24"/>
              </w:rPr>
              <w:t>habían</w:t>
            </w:r>
            <w:proofErr w:type="spellEnd"/>
            <w:r>
              <w:rPr>
                <w:rFonts w:ascii="Arial" w:eastAsia="Arial" w:hAnsi="Arial" w:cs="Arial"/>
                <w:color w:val="000000"/>
                <w:sz w:val="24"/>
                <w:szCs w:val="24"/>
              </w:rPr>
              <w:t xml:space="preserve"> indicado, y ello incluso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de haberse hecho esfuerzos intencionados de todo tipo por obstaculizarlo o por hacer que el acontecimiento que se iba a producir se desviase, al menos en alguna de sus circunstancias, de la </w:t>
            </w:r>
            <w:proofErr w:type="spellStart"/>
            <w:r>
              <w:rPr>
                <w:rFonts w:ascii="Arial" w:eastAsia="Arial" w:hAnsi="Arial" w:cs="Arial"/>
                <w:color w:val="000000"/>
                <w:sz w:val="24"/>
                <w:szCs w:val="24"/>
              </w:rPr>
              <w:t>visión</w:t>
            </w:r>
            <w:proofErr w:type="spellEnd"/>
            <w:r>
              <w:rPr>
                <w:rFonts w:ascii="Arial" w:eastAsia="Arial" w:hAnsi="Arial" w:cs="Arial"/>
                <w:color w:val="000000"/>
                <w:sz w:val="24"/>
                <w:szCs w:val="24"/>
              </w:rPr>
              <w:t xml:space="preserve"> transmitida; lo cual siempre ha sido en vano, por cuanto justo aquello que </w:t>
            </w:r>
            <w:proofErr w:type="spellStart"/>
            <w:r>
              <w:rPr>
                <w:rFonts w:ascii="Arial" w:eastAsia="Arial" w:hAnsi="Arial" w:cs="Arial"/>
                <w:color w:val="000000"/>
                <w:sz w:val="24"/>
                <w:szCs w:val="24"/>
              </w:rPr>
              <w:t>debía</w:t>
            </w:r>
            <w:proofErr w:type="spellEnd"/>
            <w:r>
              <w:rPr>
                <w:rFonts w:ascii="Arial" w:eastAsia="Arial" w:hAnsi="Arial" w:cs="Arial"/>
                <w:color w:val="000000"/>
                <w:sz w:val="24"/>
                <w:szCs w:val="24"/>
              </w:rPr>
              <w:t xml:space="preserve"> frustrar lo presagiado ha contribuido siempre a producirlo; del mismo modo que, en las tragedias y en la historia de los antiguos, la desgracia presagiada por los </w:t>
            </w:r>
            <w:proofErr w:type="spellStart"/>
            <w:r>
              <w:rPr>
                <w:rFonts w:ascii="Arial" w:eastAsia="Arial" w:hAnsi="Arial" w:cs="Arial"/>
                <w:color w:val="000000"/>
                <w:sz w:val="24"/>
                <w:szCs w:val="24"/>
              </w:rPr>
              <w:t>oráculos</w:t>
            </w:r>
            <w:proofErr w:type="spellEnd"/>
            <w:r>
              <w:rPr>
                <w:rFonts w:ascii="Arial" w:eastAsia="Arial" w:hAnsi="Arial" w:cs="Arial"/>
                <w:color w:val="000000"/>
                <w:sz w:val="24"/>
                <w:szCs w:val="24"/>
              </w:rPr>
              <w:t xml:space="preserve"> o los </w:t>
            </w:r>
            <w:proofErr w:type="spellStart"/>
            <w:r>
              <w:rPr>
                <w:rFonts w:ascii="Arial" w:eastAsia="Arial" w:hAnsi="Arial" w:cs="Arial"/>
                <w:color w:val="000000"/>
                <w:sz w:val="24"/>
                <w:szCs w:val="24"/>
              </w:rPr>
              <w:t>sueños</w:t>
            </w:r>
            <w:proofErr w:type="spellEnd"/>
            <w:r>
              <w:rPr>
                <w:rFonts w:ascii="Arial" w:eastAsia="Arial" w:hAnsi="Arial" w:cs="Arial"/>
                <w:color w:val="000000"/>
                <w:sz w:val="24"/>
                <w:szCs w:val="24"/>
              </w:rPr>
              <w:t xml:space="preserve"> es arrastrada por las precauciones que se toman contra ella. Como ejemplo de esto menciono, entre otros muchos, el del rey Edipo y la bella historia de Creso y </w:t>
            </w:r>
            <w:proofErr w:type="spellStart"/>
            <w:r>
              <w:rPr>
                <w:rFonts w:ascii="Arial" w:eastAsia="Arial" w:hAnsi="Arial" w:cs="Arial"/>
                <w:color w:val="000000"/>
                <w:sz w:val="24"/>
                <w:szCs w:val="24"/>
              </w:rPr>
              <w:t>Adrasto</w:t>
            </w:r>
            <w:proofErr w:type="spellEnd"/>
            <w:r>
              <w:rPr>
                <w:rFonts w:ascii="Arial" w:eastAsia="Arial" w:hAnsi="Arial" w:cs="Arial"/>
                <w:color w:val="000000"/>
                <w:sz w:val="24"/>
                <w:szCs w:val="24"/>
              </w:rPr>
              <w:t xml:space="preserve"> en el libro primero de </w:t>
            </w:r>
            <w:proofErr w:type="spellStart"/>
            <w:r>
              <w:rPr>
                <w:rFonts w:ascii="Arial" w:eastAsia="Arial" w:hAnsi="Arial" w:cs="Arial"/>
                <w:color w:val="000000"/>
                <w:sz w:val="24"/>
                <w:szCs w:val="24"/>
              </w:rPr>
              <w:t>Heródoto</w:t>
            </w:r>
            <w:proofErr w:type="spellEnd"/>
            <w:r>
              <w:rPr>
                <w:rFonts w:ascii="Arial" w:eastAsia="Arial" w:hAnsi="Arial" w:cs="Arial"/>
                <w:color w:val="000000"/>
                <w:sz w:val="24"/>
                <w:szCs w:val="24"/>
              </w:rPr>
              <w:t xml:space="preserve">, c. 35-43 [...].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Entonces no </w:t>
            </w:r>
            <w:proofErr w:type="spellStart"/>
            <w:r>
              <w:rPr>
                <w:rFonts w:ascii="Arial" w:eastAsia="Arial" w:hAnsi="Arial" w:cs="Arial"/>
                <w:color w:val="000000"/>
                <w:sz w:val="24"/>
                <w:szCs w:val="24"/>
              </w:rPr>
              <w:t>quedaría</w:t>
            </w:r>
            <w:proofErr w:type="spellEnd"/>
            <w:r>
              <w:rPr>
                <w:rFonts w:ascii="Arial" w:eastAsia="Arial" w:hAnsi="Arial" w:cs="Arial"/>
                <w:color w:val="000000"/>
                <w:sz w:val="24"/>
                <w:szCs w:val="24"/>
              </w:rPr>
              <w:t xml:space="preserve"> duda alguna de que, por mucho que el curso de las cosas se presente como puramente casual, en el fondo no lo es; antes bien, todas esas casualidades, </w:t>
            </w:r>
            <w:proofErr w:type="spellStart"/>
            <w:r>
              <w:rPr>
                <w:rFonts w:ascii="Arial" w:eastAsia="Arial" w:hAnsi="Arial" w:cs="Arial"/>
                <w:color w:val="000000"/>
                <w:sz w:val="24"/>
                <w:szCs w:val="24"/>
              </w:rPr>
              <w:t>το</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είκη</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φερόμεν</w:t>
            </w:r>
            <w:proofErr w:type="spellEnd"/>
            <w:r>
              <w:rPr>
                <w:rFonts w:ascii="Arial" w:eastAsia="Arial" w:hAnsi="Arial" w:cs="Arial"/>
                <w:color w:val="000000"/>
                <w:sz w:val="24"/>
                <w:szCs w:val="24"/>
              </w:rPr>
              <w:t xml:space="preserve">α, </w:t>
            </w:r>
            <w:proofErr w:type="spellStart"/>
            <w:r>
              <w:rPr>
                <w:rFonts w:ascii="Arial" w:eastAsia="Arial" w:hAnsi="Arial" w:cs="Arial"/>
                <w:color w:val="000000"/>
                <w:sz w:val="24"/>
                <w:szCs w:val="24"/>
              </w:rPr>
              <w:t>están</w:t>
            </w:r>
            <w:proofErr w:type="spellEnd"/>
            <w:r>
              <w:rPr>
                <w:rFonts w:ascii="Arial" w:eastAsia="Arial" w:hAnsi="Arial" w:cs="Arial"/>
                <w:color w:val="000000"/>
                <w:sz w:val="24"/>
                <w:szCs w:val="24"/>
              </w:rPr>
              <w:t xml:space="preserve"> rodeadas de una necesidad hondamente oculta, </w:t>
            </w:r>
            <w:proofErr w:type="spellStart"/>
            <w:r>
              <w:rPr>
                <w:rFonts w:ascii="Arial" w:eastAsia="Arial" w:hAnsi="Arial" w:cs="Arial"/>
                <w:color w:val="000000"/>
                <w:sz w:val="24"/>
                <w:szCs w:val="24"/>
              </w:rPr>
              <w:t>ειμ</w:t>
            </w:r>
            <w:proofErr w:type="spellEnd"/>
            <w:r>
              <w:rPr>
                <w:rFonts w:ascii="Arial" w:eastAsia="Arial" w:hAnsi="Arial" w:cs="Arial"/>
                <w:color w:val="000000"/>
                <w:sz w:val="24"/>
                <w:szCs w:val="24"/>
              </w:rPr>
              <w:t xml:space="preserve">αρμένη, de la que el azar es un simple instrumento. Lanzar una mirada en ella ha sido siempre el anhelo de toda </w:t>
            </w:r>
            <w:proofErr w:type="spellStart"/>
            <w:r>
              <w:rPr>
                <w:rFonts w:ascii="Arial" w:eastAsia="Arial" w:hAnsi="Arial" w:cs="Arial"/>
                <w:color w:val="000000"/>
                <w:sz w:val="24"/>
                <w:szCs w:val="24"/>
              </w:rPr>
              <w:t>mántica</w:t>
            </w:r>
            <w:proofErr w:type="spellEnd"/>
            <w:r>
              <w:rPr>
                <w:rFonts w:ascii="Arial" w:eastAsia="Arial" w:hAnsi="Arial" w:cs="Arial"/>
                <w:color w:val="000000"/>
                <w:sz w:val="24"/>
                <w:szCs w:val="24"/>
              </w:rPr>
              <w:t xml:space="preserve">. De la </w:t>
            </w:r>
            <w:proofErr w:type="spellStart"/>
            <w:r>
              <w:rPr>
                <w:rFonts w:ascii="Arial" w:eastAsia="Arial" w:hAnsi="Arial" w:cs="Arial"/>
                <w:color w:val="000000"/>
                <w:sz w:val="24"/>
                <w:szCs w:val="24"/>
              </w:rPr>
              <w:t>mántica</w:t>
            </w:r>
            <w:proofErr w:type="spellEnd"/>
            <w:r>
              <w:rPr>
                <w:rFonts w:ascii="Arial" w:eastAsia="Arial" w:hAnsi="Arial" w:cs="Arial"/>
                <w:color w:val="000000"/>
                <w:sz w:val="24"/>
                <w:szCs w:val="24"/>
              </w:rPr>
              <w:t xml:space="preserve"> efectiva que hemos recordado no solo se sigue que todos los </w:t>
            </w:r>
            <w:r>
              <w:rPr>
                <w:rFonts w:ascii="Arial" w:eastAsia="Arial" w:hAnsi="Arial" w:cs="Arial"/>
                <w:color w:val="000000"/>
                <w:sz w:val="24"/>
                <w:szCs w:val="24"/>
              </w:rPr>
              <w:lastRenderedPageBreak/>
              <w:t xml:space="preserve">acontecimientos se producen con completa necesidad, sino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que de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modo </w:t>
            </w:r>
            <w:proofErr w:type="spellStart"/>
            <w:r>
              <w:rPr>
                <w:rFonts w:ascii="Arial" w:eastAsia="Arial" w:hAnsi="Arial" w:cs="Arial"/>
                <w:color w:val="000000"/>
                <w:sz w:val="24"/>
                <w:szCs w:val="24"/>
              </w:rPr>
              <w:t>están</w:t>
            </w:r>
            <w:proofErr w:type="spellEnd"/>
            <w:r>
              <w:rPr>
                <w:rFonts w:ascii="Arial" w:eastAsia="Arial" w:hAnsi="Arial" w:cs="Arial"/>
                <w:color w:val="000000"/>
                <w:sz w:val="24"/>
                <w:szCs w:val="24"/>
              </w:rPr>
              <w:t xml:space="preserve"> determinados y fijados objetivamente ya de antemano, por cuanto al vidente se le aparecen como algo presente: lo cual, sin embargo, se </w:t>
            </w:r>
            <w:proofErr w:type="spellStart"/>
            <w:r>
              <w:rPr>
                <w:rFonts w:ascii="Arial" w:eastAsia="Arial" w:hAnsi="Arial" w:cs="Arial"/>
                <w:color w:val="000000"/>
                <w:sz w:val="24"/>
                <w:szCs w:val="24"/>
              </w:rPr>
              <w:t>podría</w:t>
            </w:r>
            <w:proofErr w:type="spellEnd"/>
            <w:r>
              <w:rPr>
                <w:rFonts w:ascii="Arial" w:eastAsia="Arial" w:hAnsi="Arial" w:cs="Arial"/>
                <w:color w:val="000000"/>
                <w:sz w:val="24"/>
                <w:szCs w:val="24"/>
              </w:rPr>
              <w:t xml:space="preserve"> atribuir a la mera necesidad de su ocurrencia como consecuencia del curso de la cadena causal [...].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w:t>
            </w:r>
            <w:proofErr w:type="spellStart"/>
            <w:r>
              <w:rPr>
                <w:rFonts w:ascii="Arial" w:eastAsia="Arial" w:hAnsi="Arial" w:cs="Arial"/>
                <w:color w:val="000000"/>
                <w:sz w:val="24"/>
                <w:szCs w:val="24"/>
              </w:rPr>
              <w:t>carácter</w:t>
            </w:r>
            <w:proofErr w:type="spellEnd"/>
            <w:r>
              <w:rPr>
                <w:rFonts w:ascii="Arial" w:eastAsia="Arial" w:hAnsi="Arial" w:cs="Arial"/>
                <w:color w:val="000000"/>
                <w:sz w:val="24"/>
                <w:szCs w:val="24"/>
              </w:rPr>
              <w:t xml:space="preserve"> planificado de la vida de cada cual que </w:t>
            </w:r>
            <w:proofErr w:type="spellStart"/>
            <w:r>
              <w:rPr>
                <w:rFonts w:ascii="Arial" w:eastAsia="Arial" w:hAnsi="Arial" w:cs="Arial"/>
                <w:color w:val="000000"/>
                <w:sz w:val="24"/>
                <w:szCs w:val="24"/>
              </w:rPr>
              <w:t>aqui</w:t>
            </w:r>
            <w:proofErr w:type="spellEnd"/>
            <w:r>
              <w:rPr>
                <w:rFonts w:ascii="Arial" w:eastAsia="Arial" w:hAnsi="Arial" w:cs="Arial"/>
                <w:color w:val="000000"/>
                <w:sz w:val="24"/>
                <w:szCs w:val="24"/>
              </w:rPr>
              <w:t xml:space="preserve">́ se afirma puede explicarse por la inmutabilidad y la </w:t>
            </w:r>
            <w:proofErr w:type="spellStart"/>
            <w:r>
              <w:rPr>
                <w:rFonts w:ascii="Arial" w:eastAsia="Arial" w:hAnsi="Arial" w:cs="Arial"/>
                <w:color w:val="000000"/>
                <w:sz w:val="24"/>
                <w:szCs w:val="24"/>
              </w:rPr>
              <w:t>férrea</w:t>
            </w:r>
            <w:proofErr w:type="spellEnd"/>
            <w:r>
              <w:rPr>
                <w:rFonts w:ascii="Arial" w:eastAsia="Arial" w:hAnsi="Arial" w:cs="Arial"/>
                <w:color w:val="000000"/>
                <w:sz w:val="24"/>
                <w:szCs w:val="24"/>
              </w:rPr>
              <w:t xml:space="preserve"> consecuencia del </w:t>
            </w:r>
            <w:proofErr w:type="spellStart"/>
            <w:r>
              <w:rPr>
                <w:rFonts w:ascii="Arial" w:eastAsia="Arial" w:hAnsi="Arial" w:cs="Arial"/>
                <w:color w:val="000000"/>
                <w:sz w:val="24"/>
                <w:szCs w:val="24"/>
              </w:rPr>
              <w:t>carácter</w:t>
            </w:r>
            <w:proofErr w:type="spellEnd"/>
            <w:r>
              <w:rPr>
                <w:rFonts w:ascii="Arial" w:eastAsia="Arial" w:hAnsi="Arial" w:cs="Arial"/>
                <w:color w:val="000000"/>
                <w:sz w:val="24"/>
                <w:szCs w:val="24"/>
              </w:rPr>
              <w:t xml:space="preserve"> innato, que siempre devuelve al hombre al mismo carril. Lo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conveniente al </w:t>
            </w:r>
            <w:proofErr w:type="spellStart"/>
            <w:r>
              <w:rPr>
                <w:rFonts w:ascii="Arial" w:eastAsia="Arial" w:hAnsi="Arial" w:cs="Arial"/>
                <w:color w:val="000000"/>
                <w:sz w:val="24"/>
                <w:szCs w:val="24"/>
              </w:rPr>
              <w:t>carácter</w:t>
            </w:r>
            <w:proofErr w:type="spellEnd"/>
            <w:r>
              <w:rPr>
                <w:rFonts w:ascii="Arial" w:eastAsia="Arial" w:hAnsi="Arial" w:cs="Arial"/>
                <w:color w:val="000000"/>
                <w:sz w:val="24"/>
                <w:szCs w:val="24"/>
              </w:rPr>
              <w:t xml:space="preserve"> de cada uno lo conoce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de forma tan inmediata y segura que, por lo regular, no lo asume en la conciencia clara y reflexiva, sino que obra inmediatamente y como por instinto conforme a ello. Esa clase de conocimiento, en la medida en que se transfiere al obrar sin llegar a ser claramente consciente, puede compararse con los </w:t>
            </w:r>
            <w:proofErr w:type="spellStart"/>
            <w:r>
              <w:rPr>
                <w:rFonts w:ascii="Arial" w:eastAsia="Arial" w:hAnsi="Arial" w:cs="Arial"/>
                <w:i/>
                <w:color w:val="000000"/>
                <w:sz w:val="24"/>
                <w:szCs w:val="24"/>
              </w:rPr>
              <w:t>reflex</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motions</w:t>
            </w:r>
            <w:proofErr w:type="spellEnd"/>
            <w:r>
              <w:rPr>
                <w:rFonts w:ascii="Arial" w:eastAsia="Arial" w:hAnsi="Arial" w:cs="Arial"/>
                <w:i/>
                <w:color w:val="000000"/>
                <w:sz w:val="24"/>
                <w:szCs w:val="24"/>
              </w:rPr>
              <w:t xml:space="preserve"> </w:t>
            </w:r>
            <w:r>
              <w:rPr>
                <w:rFonts w:ascii="Arial" w:eastAsia="Arial" w:hAnsi="Arial" w:cs="Arial"/>
                <w:color w:val="000000"/>
                <w:sz w:val="24"/>
                <w:szCs w:val="24"/>
              </w:rPr>
              <w:t xml:space="preserve">de </w:t>
            </w:r>
            <w:proofErr w:type="spellStart"/>
            <w:r>
              <w:rPr>
                <w:rFonts w:ascii="Arial" w:eastAsia="Arial" w:hAnsi="Arial" w:cs="Arial"/>
                <w:color w:val="000000"/>
                <w:sz w:val="24"/>
                <w:szCs w:val="24"/>
              </w:rPr>
              <w:t>Marshal</w:t>
            </w:r>
            <w:proofErr w:type="spellEnd"/>
            <w:r>
              <w:rPr>
                <w:rFonts w:ascii="Arial" w:eastAsia="Arial" w:hAnsi="Arial" w:cs="Arial"/>
                <w:color w:val="000000"/>
                <w:sz w:val="24"/>
                <w:szCs w:val="24"/>
              </w:rPr>
              <w:t xml:space="preserve"> Hall. En virtud de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cada cual, siempre que no se le haga violencia desde fuera o por sus propios conceptos y prejuicios falsos, persigue y se aferra a lo que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le conviene como individuo, aun sin poder dar cuenta de ello; al igual que, en la arena, la tortuga que ha sido incubada por el sol y </w:t>
            </w:r>
            <w:proofErr w:type="spellStart"/>
            <w:r>
              <w:rPr>
                <w:rFonts w:ascii="Arial" w:eastAsia="Arial" w:hAnsi="Arial" w:cs="Arial"/>
                <w:color w:val="000000"/>
                <w:sz w:val="24"/>
                <w:szCs w:val="24"/>
              </w:rPr>
              <w:t>recién</w:t>
            </w:r>
            <w:proofErr w:type="spellEnd"/>
            <w:r>
              <w:rPr>
                <w:rFonts w:ascii="Arial" w:eastAsia="Arial" w:hAnsi="Arial" w:cs="Arial"/>
                <w:color w:val="000000"/>
                <w:sz w:val="24"/>
                <w:szCs w:val="24"/>
              </w:rPr>
              <w:t xml:space="preserve"> salida del huevo, aun sin poder ver el agua, toma enseguida la </w:t>
            </w:r>
            <w:proofErr w:type="spellStart"/>
            <w:r>
              <w:rPr>
                <w:rFonts w:ascii="Arial" w:eastAsia="Arial" w:hAnsi="Arial" w:cs="Arial"/>
                <w:color w:val="000000"/>
                <w:sz w:val="24"/>
                <w:szCs w:val="24"/>
              </w:rPr>
              <w:t>dirección</w:t>
            </w:r>
            <w:proofErr w:type="spellEnd"/>
            <w:r>
              <w:rPr>
                <w:rFonts w:ascii="Arial" w:eastAsia="Arial" w:hAnsi="Arial" w:cs="Arial"/>
                <w:color w:val="000000"/>
                <w:sz w:val="24"/>
                <w:szCs w:val="24"/>
              </w:rPr>
              <w:t xml:space="preserve"> correcta. Ese es, pues, el </w:t>
            </w:r>
            <w:proofErr w:type="spellStart"/>
            <w:r>
              <w:rPr>
                <w:rFonts w:ascii="Arial" w:eastAsia="Arial" w:hAnsi="Arial" w:cs="Arial"/>
                <w:color w:val="000000"/>
                <w:sz w:val="24"/>
                <w:szCs w:val="24"/>
              </w:rPr>
              <w:t>compás</w:t>
            </w:r>
            <w:proofErr w:type="spellEnd"/>
            <w:r>
              <w:rPr>
                <w:rFonts w:ascii="Arial" w:eastAsia="Arial" w:hAnsi="Arial" w:cs="Arial"/>
                <w:color w:val="000000"/>
                <w:sz w:val="24"/>
                <w:szCs w:val="24"/>
              </w:rPr>
              <w:t xml:space="preserve"> interior, la </w:t>
            </w:r>
            <w:proofErr w:type="spellStart"/>
            <w:r>
              <w:rPr>
                <w:rFonts w:ascii="Arial" w:eastAsia="Arial" w:hAnsi="Arial" w:cs="Arial"/>
                <w:color w:val="000000"/>
                <w:sz w:val="24"/>
                <w:szCs w:val="24"/>
              </w:rPr>
              <w:t>tensión</w:t>
            </w:r>
            <w:proofErr w:type="spellEnd"/>
            <w:r>
              <w:rPr>
                <w:rFonts w:ascii="Arial" w:eastAsia="Arial" w:hAnsi="Arial" w:cs="Arial"/>
                <w:color w:val="000000"/>
                <w:sz w:val="24"/>
                <w:szCs w:val="24"/>
              </w:rPr>
              <w:t xml:space="preserve"> secreta que coloca acertadamente a cada cual en el </w:t>
            </w:r>
            <w:proofErr w:type="spellStart"/>
            <w:r>
              <w:rPr>
                <w:rFonts w:ascii="Arial" w:eastAsia="Arial" w:hAnsi="Arial" w:cs="Arial"/>
                <w:color w:val="000000"/>
                <w:sz w:val="24"/>
                <w:szCs w:val="24"/>
              </w:rPr>
              <w:t>único</w:t>
            </w:r>
            <w:proofErr w:type="spellEnd"/>
            <w:r>
              <w:rPr>
                <w:rFonts w:ascii="Arial" w:eastAsia="Arial" w:hAnsi="Arial" w:cs="Arial"/>
                <w:color w:val="000000"/>
                <w:sz w:val="24"/>
                <w:szCs w:val="24"/>
              </w:rPr>
              <w:t xml:space="preserve"> camino que le es adecuado, y cuya </w:t>
            </w:r>
            <w:proofErr w:type="spellStart"/>
            <w:r>
              <w:rPr>
                <w:rFonts w:ascii="Arial" w:eastAsia="Arial" w:hAnsi="Arial" w:cs="Arial"/>
                <w:color w:val="000000"/>
                <w:sz w:val="24"/>
                <w:szCs w:val="24"/>
              </w:rPr>
              <w:t>dirección</w:t>
            </w:r>
            <w:proofErr w:type="spellEnd"/>
            <w:r>
              <w:rPr>
                <w:rFonts w:ascii="Arial" w:eastAsia="Arial" w:hAnsi="Arial" w:cs="Arial"/>
                <w:color w:val="000000"/>
                <w:sz w:val="24"/>
                <w:szCs w:val="24"/>
              </w:rPr>
              <w:t xml:space="preserve"> uniforme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descubre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de haberlo recorrido.” </w:t>
            </w:r>
            <w:r>
              <w:rPr>
                <w:rFonts w:ascii="Arial" w:eastAsia="Arial" w:hAnsi="Arial" w:cs="Arial"/>
                <w:color w:val="000000"/>
                <w:sz w:val="24"/>
                <w:szCs w:val="24"/>
                <w:shd w:val="clear" w:color="auto" w:fill="95EAEA"/>
              </w:rPr>
              <w:t xml:space="preserve">(Schopenhauer, A. (2006). </w:t>
            </w:r>
            <w:proofErr w:type="spellStart"/>
            <w:r>
              <w:rPr>
                <w:rFonts w:ascii="Arial" w:eastAsia="Arial" w:hAnsi="Arial" w:cs="Arial"/>
                <w:i/>
                <w:color w:val="000000"/>
                <w:sz w:val="24"/>
                <w:szCs w:val="24"/>
                <w:shd w:val="clear" w:color="auto" w:fill="95EAEA"/>
              </w:rPr>
              <w:t>Parerga</w:t>
            </w:r>
            <w:proofErr w:type="spellEnd"/>
            <w:r>
              <w:rPr>
                <w:rFonts w:ascii="Arial" w:eastAsia="Arial" w:hAnsi="Arial" w:cs="Arial"/>
                <w:i/>
                <w:color w:val="000000"/>
                <w:sz w:val="24"/>
                <w:szCs w:val="24"/>
                <w:shd w:val="clear" w:color="auto" w:fill="95EAEA"/>
              </w:rPr>
              <w:t xml:space="preserve"> y </w:t>
            </w:r>
            <w:proofErr w:type="spellStart"/>
            <w:r>
              <w:rPr>
                <w:rFonts w:ascii="Arial" w:eastAsia="Arial" w:hAnsi="Arial" w:cs="Arial"/>
                <w:i/>
                <w:color w:val="000000"/>
                <w:sz w:val="24"/>
                <w:szCs w:val="24"/>
                <w:shd w:val="clear" w:color="auto" w:fill="95EAEA"/>
              </w:rPr>
              <w:t>Paralipómena</w:t>
            </w:r>
            <w:proofErr w:type="spellEnd"/>
            <w:r>
              <w:rPr>
                <w:rFonts w:ascii="Arial" w:eastAsia="Arial" w:hAnsi="Arial" w:cs="Arial"/>
                <w:i/>
                <w:color w:val="000000"/>
                <w:sz w:val="24"/>
                <w:szCs w:val="24"/>
                <w:shd w:val="clear" w:color="auto" w:fill="95EAEA"/>
              </w:rPr>
              <w:t xml:space="preserve"> </w:t>
            </w:r>
            <w:r>
              <w:rPr>
                <w:rFonts w:ascii="Arial" w:eastAsia="Arial" w:hAnsi="Arial" w:cs="Arial"/>
                <w:color w:val="000000"/>
                <w:sz w:val="24"/>
                <w:szCs w:val="24"/>
                <w:shd w:val="clear" w:color="auto" w:fill="95EAEA"/>
              </w:rPr>
              <w:t xml:space="preserve">I. </w:t>
            </w:r>
            <w:proofErr w:type="spellStart"/>
            <w:r>
              <w:rPr>
                <w:rFonts w:ascii="Arial" w:eastAsia="Arial" w:hAnsi="Arial" w:cs="Arial"/>
                <w:color w:val="000000"/>
                <w:sz w:val="24"/>
                <w:szCs w:val="24"/>
                <w:shd w:val="clear" w:color="auto" w:fill="95EAEA"/>
              </w:rPr>
              <w:t>Traducción</w:t>
            </w:r>
            <w:proofErr w:type="spellEnd"/>
            <w:r>
              <w:rPr>
                <w:rFonts w:ascii="Arial" w:eastAsia="Arial" w:hAnsi="Arial" w:cs="Arial"/>
                <w:color w:val="000000"/>
                <w:sz w:val="24"/>
                <w:szCs w:val="24"/>
                <w:shd w:val="clear" w:color="auto" w:fill="95EAEA"/>
              </w:rPr>
              <w:t xml:space="preserve">, </w:t>
            </w:r>
            <w:proofErr w:type="spellStart"/>
            <w:r>
              <w:rPr>
                <w:rFonts w:ascii="Arial" w:eastAsia="Arial" w:hAnsi="Arial" w:cs="Arial"/>
                <w:color w:val="000000"/>
                <w:sz w:val="24"/>
                <w:szCs w:val="24"/>
                <w:shd w:val="clear" w:color="auto" w:fill="95EAEA"/>
              </w:rPr>
              <w:t>introducción</w:t>
            </w:r>
            <w:proofErr w:type="spellEnd"/>
            <w:r>
              <w:rPr>
                <w:rFonts w:ascii="Arial" w:eastAsia="Arial" w:hAnsi="Arial" w:cs="Arial"/>
                <w:color w:val="000000"/>
                <w:sz w:val="24"/>
                <w:szCs w:val="24"/>
                <w:shd w:val="clear" w:color="auto" w:fill="95EAEA"/>
              </w:rPr>
              <w:t xml:space="preserve"> y notas de Pilar </w:t>
            </w:r>
            <w:proofErr w:type="spellStart"/>
            <w:r>
              <w:rPr>
                <w:rFonts w:ascii="Arial" w:eastAsia="Arial" w:hAnsi="Arial" w:cs="Arial"/>
                <w:color w:val="000000"/>
                <w:sz w:val="24"/>
                <w:szCs w:val="24"/>
                <w:shd w:val="clear" w:color="auto" w:fill="95EAEA"/>
              </w:rPr>
              <w:t>López</w:t>
            </w:r>
            <w:proofErr w:type="spellEnd"/>
            <w:r>
              <w:rPr>
                <w:rFonts w:ascii="Arial" w:eastAsia="Arial" w:hAnsi="Arial" w:cs="Arial"/>
                <w:color w:val="000000"/>
                <w:sz w:val="24"/>
                <w:szCs w:val="24"/>
                <w:shd w:val="clear" w:color="auto" w:fill="95EAEA"/>
              </w:rPr>
              <w:t xml:space="preserve"> de Santa </w:t>
            </w:r>
            <w:proofErr w:type="spellStart"/>
            <w:r>
              <w:rPr>
                <w:rFonts w:ascii="Arial" w:eastAsia="Arial" w:hAnsi="Arial" w:cs="Arial"/>
                <w:color w:val="000000"/>
                <w:sz w:val="24"/>
                <w:szCs w:val="24"/>
                <w:shd w:val="clear" w:color="auto" w:fill="95EAEA"/>
              </w:rPr>
              <w:t>María</w:t>
            </w:r>
            <w:proofErr w:type="spellEnd"/>
            <w:r>
              <w:rPr>
                <w:rFonts w:ascii="Arial" w:eastAsia="Arial" w:hAnsi="Arial" w:cs="Arial"/>
                <w:color w:val="000000"/>
                <w:sz w:val="24"/>
                <w:szCs w:val="24"/>
                <w:shd w:val="clear" w:color="auto" w:fill="95EAEA"/>
              </w:rPr>
              <w:t xml:space="preserve">. Madrid: </w:t>
            </w:r>
            <w:proofErr w:type="spellStart"/>
            <w:r>
              <w:rPr>
                <w:rFonts w:ascii="Arial" w:eastAsia="Arial" w:hAnsi="Arial" w:cs="Arial"/>
                <w:color w:val="000000"/>
                <w:sz w:val="24"/>
                <w:szCs w:val="24"/>
                <w:shd w:val="clear" w:color="auto" w:fill="95EAEA"/>
              </w:rPr>
              <w:t>Trotta</w:t>
            </w:r>
            <w:proofErr w:type="spellEnd"/>
            <w:r>
              <w:rPr>
                <w:rFonts w:ascii="Arial" w:eastAsia="Arial" w:hAnsi="Arial" w:cs="Arial"/>
                <w:color w:val="000000"/>
                <w:sz w:val="24"/>
                <w:szCs w:val="24"/>
                <w:shd w:val="clear" w:color="auto" w:fill="95EAEA"/>
              </w:rPr>
              <w:t>. p.175-177).</w:t>
            </w:r>
            <w:r>
              <w:rPr>
                <w:rFonts w:ascii="Arial" w:eastAsia="Arial" w:hAnsi="Arial" w:cs="Arial"/>
                <w:color w:val="000000"/>
                <w:sz w:val="24"/>
                <w:szCs w:val="24"/>
              </w:rPr>
              <w:t xml:space="preserve"> </w:t>
            </w:r>
          </w:p>
          <w:p w:rsidR="00384CCD" w:rsidRDefault="00384CCD">
            <w:pPr>
              <w:pBdr>
                <w:top w:val="nil"/>
                <w:left w:val="nil"/>
                <w:bottom w:val="nil"/>
                <w:right w:val="nil"/>
                <w:between w:val="nil"/>
              </w:pBdr>
              <w:spacing w:after="160"/>
              <w:rPr>
                <w:rFonts w:ascii="Arial" w:eastAsia="Arial" w:hAnsi="Arial" w:cs="Arial"/>
                <w:color w:val="60A3BF"/>
              </w:rPr>
            </w:pPr>
          </w:p>
        </w:tc>
      </w:tr>
    </w:tbl>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4"/>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extent cx="698512" cy="39116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“El existencialismo ateo que yo represento es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coherente. Declara que, si Dios no existe, hay por lo menos un ser en el que la existencia precede a la esencia, un ser que existe antes de poder ser definido por </w:t>
            </w:r>
            <w:proofErr w:type="spellStart"/>
            <w:r>
              <w:rPr>
                <w:rFonts w:ascii="Arial" w:eastAsia="Arial" w:hAnsi="Arial" w:cs="Arial"/>
                <w:color w:val="000000"/>
                <w:sz w:val="24"/>
                <w:szCs w:val="24"/>
              </w:rPr>
              <w:t>ningún</w:t>
            </w:r>
            <w:proofErr w:type="spellEnd"/>
            <w:r>
              <w:rPr>
                <w:rFonts w:ascii="Arial" w:eastAsia="Arial" w:hAnsi="Arial" w:cs="Arial"/>
                <w:color w:val="000000"/>
                <w:sz w:val="24"/>
                <w:szCs w:val="24"/>
              </w:rPr>
              <w:t xml:space="preserve"> concepto, y que este ser es el hombre o, como dice Heidegger, la realidad humana. ¿Qué significa </w:t>
            </w:r>
            <w:proofErr w:type="spellStart"/>
            <w:r>
              <w:rPr>
                <w:rFonts w:ascii="Arial" w:eastAsia="Arial" w:hAnsi="Arial" w:cs="Arial"/>
                <w:color w:val="000000"/>
                <w:sz w:val="24"/>
                <w:szCs w:val="24"/>
              </w:rPr>
              <w:t>aqui</w:t>
            </w:r>
            <w:proofErr w:type="spellEnd"/>
            <w:r>
              <w:rPr>
                <w:rFonts w:ascii="Arial" w:eastAsia="Arial" w:hAnsi="Arial" w:cs="Arial"/>
                <w:color w:val="000000"/>
                <w:sz w:val="24"/>
                <w:szCs w:val="24"/>
              </w:rPr>
              <w:t xml:space="preserve">́ que la existencia precede a la esencia? Significa que el hombre empieza por existir, se encuentra, surge en el mundo, y que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se define. El hombre, tal como lo concibe el existencialista, si no es definible, es porque empieza por no ser nada.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sera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sera</w:t>
            </w:r>
            <w:proofErr w:type="spellEnd"/>
            <w:r>
              <w:rPr>
                <w:rFonts w:ascii="Arial" w:eastAsia="Arial" w:hAnsi="Arial" w:cs="Arial"/>
                <w:color w:val="000000"/>
                <w:sz w:val="24"/>
                <w:szCs w:val="24"/>
              </w:rPr>
              <w:t xml:space="preserve">́ tal como se haya hecho.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pues, no hay naturaleza humana, porque no hay Dios para concebirla.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hombre es el </w:t>
            </w:r>
            <w:proofErr w:type="spellStart"/>
            <w:r>
              <w:rPr>
                <w:rFonts w:ascii="Arial" w:eastAsia="Arial" w:hAnsi="Arial" w:cs="Arial"/>
                <w:color w:val="000000"/>
                <w:sz w:val="24"/>
                <w:szCs w:val="24"/>
              </w:rPr>
              <w:t>único</w:t>
            </w:r>
            <w:proofErr w:type="spellEnd"/>
            <w:r>
              <w:rPr>
                <w:rFonts w:ascii="Arial" w:eastAsia="Arial" w:hAnsi="Arial" w:cs="Arial"/>
                <w:color w:val="000000"/>
                <w:sz w:val="24"/>
                <w:szCs w:val="24"/>
              </w:rPr>
              <w:t xml:space="preserve"> que no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es tal como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se concibe, sino tal como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se quiere, y como se concibe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de la existencia, como se quiere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de este impulso hacia la existencia; el hombre no es otra cosa que lo que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se hace. Este es el primer principio del existencialismo. Es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lo que se llama la subjetividad, que se nos echa en cara bajo ese nombre. Pero, ¿qué queremos decir con esto, sino que el hombre tiene una dignidad mayor que la piedra o la mesa? Pues queremos decir que el hombre empieza por existir, es decir, que empieza por ser algo que se lanza hacia un porvenir, y que es consciente de proyectarse hacia el porvenir. El hombre es ante todo un proyecto que se vive </w:t>
            </w:r>
            <w:r>
              <w:rPr>
                <w:rFonts w:ascii="Arial" w:eastAsia="Arial" w:hAnsi="Arial" w:cs="Arial"/>
                <w:color w:val="000000"/>
                <w:sz w:val="24"/>
                <w:szCs w:val="24"/>
              </w:rPr>
              <w:lastRenderedPageBreak/>
              <w:t xml:space="preserve">subjetivamente, en lugar de ser un musgo, una podredumbre o una coliflor; nada existe previamente a este proyecto; nada hay en el cielo inteligible, y el hombre </w:t>
            </w:r>
            <w:proofErr w:type="spellStart"/>
            <w:r>
              <w:rPr>
                <w:rFonts w:ascii="Arial" w:eastAsia="Arial" w:hAnsi="Arial" w:cs="Arial"/>
                <w:color w:val="000000"/>
                <w:sz w:val="24"/>
                <w:szCs w:val="24"/>
              </w:rPr>
              <w:t>sera</w:t>
            </w:r>
            <w:proofErr w:type="spellEnd"/>
            <w:r>
              <w:rPr>
                <w:rFonts w:ascii="Arial" w:eastAsia="Arial" w:hAnsi="Arial" w:cs="Arial"/>
                <w:color w:val="000000"/>
                <w:sz w:val="24"/>
                <w:szCs w:val="24"/>
              </w:rPr>
              <w:t xml:space="preserve">́, ante todo, lo que </w:t>
            </w:r>
            <w:proofErr w:type="spellStart"/>
            <w:r>
              <w:rPr>
                <w:rFonts w:ascii="Arial" w:eastAsia="Arial" w:hAnsi="Arial" w:cs="Arial"/>
                <w:color w:val="000000"/>
                <w:sz w:val="24"/>
                <w:szCs w:val="24"/>
              </w:rPr>
              <w:t>habra</w:t>
            </w:r>
            <w:proofErr w:type="spellEnd"/>
            <w:r>
              <w:rPr>
                <w:rFonts w:ascii="Arial" w:eastAsia="Arial" w:hAnsi="Arial" w:cs="Arial"/>
                <w:color w:val="000000"/>
                <w:sz w:val="24"/>
                <w:szCs w:val="24"/>
              </w:rPr>
              <w:t xml:space="preserve">́ proyectado ser. No lo que </w:t>
            </w:r>
            <w:proofErr w:type="spellStart"/>
            <w:r>
              <w:rPr>
                <w:rFonts w:ascii="Arial" w:eastAsia="Arial" w:hAnsi="Arial" w:cs="Arial"/>
                <w:color w:val="000000"/>
                <w:sz w:val="24"/>
                <w:szCs w:val="24"/>
              </w:rPr>
              <w:t>querra</w:t>
            </w:r>
            <w:proofErr w:type="spellEnd"/>
            <w:r>
              <w:rPr>
                <w:rFonts w:ascii="Arial" w:eastAsia="Arial" w:hAnsi="Arial" w:cs="Arial"/>
                <w:color w:val="000000"/>
                <w:sz w:val="24"/>
                <w:szCs w:val="24"/>
              </w:rPr>
              <w:t xml:space="preserve">́ ser. Pues lo que entendemos ordinariamente por querer es una </w:t>
            </w:r>
            <w:proofErr w:type="spellStart"/>
            <w:r>
              <w:rPr>
                <w:rFonts w:ascii="Arial" w:eastAsia="Arial" w:hAnsi="Arial" w:cs="Arial"/>
                <w:color w:val="000000"/>
                <w:sz w:val="24"/>
                <w:szCs w:val="24"/>
              </w:rPr>
              <w:t>decisión</w:t>
            </w:r>
            <w:proofErr w:type="spellEnd"/>
            <w:r>
              <w:rPr>
                <w:rFonts w:ascii="Arial" w:eastAsia="Arial" w:hAnsi="Arial" w:cs="Arial"/>
                <w:color w:val="000000"/>
                <w:sz w:val="24"/>
                <w:szCs w:val="24"/>
              </w:rPr>
              <w:t xml:space="preserve"> consciente, que para la </w:t>
            </w:r>
            <w:proofErr w:type="spellStart"/>
            <w:r>
              <w:rPr>
                <w:rFonts w:ascii="Arial" w:eastAsia="Arial" w:hAnsi="Arial" w:cs="Arial"/>
                <w:color w:val="000000"/>
                <w:sz w:val="24"/>
                <w:szCs w:val="24"/>
              </w:rPr>
              <w:t>mayoría</w:t>
            </w:r>
            <w:proofErr w:type="spellEnd"/>
            <w:r>
              <w:rPr>
                <w:rFonts w:ascii="Arial" w:eastAsia="Arial" w:hAnsi="Arial" w:cs="Arial"/>
                <w:color w:val="000000"/>
                <w:sz w:val="24"/>
                <w:szCs w:val="24"/>
              </w:rPr>
              <w:t xml:space="preserve"> de nosotros es posterior a lo que el hombre ha hecho de sí mismo. Yo puedo querer adherirme a un partido, escribir un libro, casarme; todo esto no es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la </w:t>
            </w:r>
            <w:proofErr w:type="spellStart"/>
            <w:r>
              <w:rPr>
                <w:rFonts w:ascii="Arial" w:eastAsia="Arial" w:hAnsi="Arial" w:cs="Arial"/>
                <w:color w:val="000000"/>
                <w:sz w:val="24"/>
                <w:szCs w:val="24"/>
              </w:rPr>
              <w:t>manifestación</w:t>
            </w:r>
            <w:proofErr w:type="spellEnd"/>
            <w:r>
              <w:rPr>
                <w:rFonts w:ascii="Arial" w:eastAsia="Arial" w:hAnsi="Arial" w:cs="Arial"/>
                <w:color w:val="000000"/>
                <w:sz w:val="24"/>
                <w:szCs w:val="24"/>
              </w:rPr>
              <w:t xml:space="preserve"> de una </w:t>
            </w:r>
            <w:proofErr w:type="spellStart"/>
            <w:r>
              <w:rPr>
                <w:rFonts w:ascii="Arial" w:eastAsia="Arial" w:hAnsi="Arial" w:cs="Arial"/>
                <w:color w:val="000000"/>
                <w:sz w:val="24"/>
                <w:szCs w:val="24"/>
              </w:rPr>
              <w:t>elección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original,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espontánea</w:t>
            </w:r>
            <w:proofErr w:type="spellEnd"/>
            <w:r>
              <w:rPr>
                <w:rFonts w:ascii="Arial" w:eastAsia="Arial" w:hAnsi="Arial" w:cs="Arial"/>
                <w:color w:val="000000"/>
                <w:sz w:val="24"/>
                <w:szCs w:val="24"/>
              </w:rPr>
              <w:t xml:space="preserve"> que lo que se llama voluntad. Pero si verdaderamente la existencia precede a la esencia, el hombre es responsable de lo que es.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el primer paso del existencialismo es poner a todo hombre en </w:t>
            </w:r>
            <w:proofErr w:type="spellStart"/>
            <w:r>
              <w:rPr>
                <w:rFonts w:ascii="Arial" w:eastAsia="Arial" w:hAnsi="Arial" w:cs="Arial"/>
                <w:color w:val="000000"/>
                <w:sz w:val="24"/>
                <w:szCs w:val="24"/>
              </w:rPr>
              <w:t>posesión</w:t>
            </w:r>
            <w:proofErr w:type="spellEnd"/>
            <w:r>
              <w:rPr>
                <w:rFonts w:ascii="Arial" w:eastAsia="Arial" w:hAnsi="Arial" w:cs="Arial"/>
                <w:color w:val="000000"/>
                <w:sz w:val="24"/>
                <w:szCs w:val="24"/>
              </w:rPr>
              <w:t xml:space="preserve"> de lo que es, y asentar sobre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la responsabilidad total de su existencia. Y cuando decimos que el hombre es responsable de sí mismo, no queremos decir que el hombre es responsable de su estricta individualidad, sino que es responsable de todos los hombres. Hay dos sentidos de la palabra subjetivismo, y nuestros adversarios juegan con los dos sentidos. Subjetivismo, por una parte, quiere decir </w:t>
            </w:r>
            <w:proofErr w:type="spellStart"/>
            <w:r>
              <w:rPr>
                <w:rFonts w:ascii="Arial" w:eastAsia="Arial" w:hAnsi="Arial" w:cs="Arial"/>
                <w:color w:val="000000"/>
                <w:sz w:val="24"/>
                <w:szCs w:val="24"/>
              </w:rPr>
              <w:t>elección</w:t>
            </w:r>
            <w:proofErr w:type="spellEnd"/>
            <w:r>
              <w:rPr>
                <w:rFonts w:ascii="Arial" w:eastAsia="Arial" w:hAnsi="Arial" w:cs="Arial"/>
                <w:color w:val="000000"/>
                <w:sz w:val="24"/>
                <w:szCs w:val="24"/>
              </w:rPr>
              <w:t xml:space="preserve"> del sujeto individual por sí mismo y, por otra, imposibilidad para el hombre de sobrepasar la subjetividad humana. El segundo sentido es el sentido profundo del existencialismo. Cuando decimos que el hombre se elige, entendemos que cada uno de nosotros se elige, pero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queremos decir con esto que, al elegirse, elige a todos los hombres. En efecto, no hay ninguno de nuestros actos que, al crear al hombre que queremos ser, no cree al mismo tiempo una imagen del hombre tal como consideramos que debe ser. Elegir ser esto o aquello es afirmar al mismo tiempo el valor de lo que elegimos, porque nunca podemos elegir mal; lo que elegimos es siempre el bien, y nada puede ser bueno para nosotros sin serlo para todos. Si, por otra parte, la existencia precede a la esencia y nosotros </w:t>
            </w:r>
            <w:proofErr w:type="spellStart"/>
            <w:r>
              <w:rPr>
                <w:rFonts w:ascii="Arial" w:eastAsia="Arial" w:hAnsi="Arial" w:cs="Arial"/>
                <w:color w:val="000000"/>
                <w:sz w:val="24"/>
                <w:szCs w:val="24"/>
              </w:rPr>
              <w:t>quisiéramos</w:t>
            </w:r>
            <w:proofErr w:type="spellEnd"/>
            <w:r>
              <w:rPr>
                <w:rFonts w:ascii="Arial" w:eastAsia="Arial" w:hAnsi="Arial" w:cs="Arial"/>
                <w:color w:val="000000"/>
                <w:sz w:val="24"/>
                <w:szCs w:val="24"/>
              </w:rPr>
              <w:t xml:space="preserve"> existir al mismo tiempo que modelamos nuestra imagen, esta imagen es valedera para todos y para nuestra </w:t>
            </w:r>
            <w:proofErr w:type="spellStart"/>
            <w:r>
              <w:rPr>
                <w:rFonts w:ascii="Arial" w:eastAsia="Arial" w:hAnsi="Arial" w:cs="Arial"/>
                <w:color w:val="000000"/>
                <w:sz w:val="24"/>
                <w:szCs w:val="24"/>
              </w:rPr>
              <w:t>época</w:t>
            </w:r>
            <w:proofErr w:type="spellEnd"/>
            <w:r>
              <w:rPr>
                <w:rFonts w:ascii="Arial" w:eastAsia="Arial" w:hAnsi="Arial" w:cs="Arial"/>
                <w:color w:val="000000"/>
                <w:sz w:val="24"/>
                <w:szCs w:val="24"/>
              </w:rPr>
              <w:t xml:space="preserve"> entera.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nuestra responsabilidad es mucho mayor de lo que </w:t>
            </w:r>
            <w:proofErr w:type="spellStart"/>
            <w:r>
              <w:rPr>
                <w:rFonts w:ascii="Arial" w:eastAsia="Arial" w:hAnsi="Arial" w:cs="Arial"/>
                <w:color w:val="000000"/>
                <w:sz w:val="24"/>
                <w:szCs w:val="24"/>
              </w:rPr>
              <w:t>podríamos</w:t>
            </w:r>
            <w:proofErr w:type="spellEnd"/>
            <w:r>
              <w:rPr>
                <w:rFonts w:ascii="Arial" w:eastAsia="Arial" w:hAnsi="Arial" w:cs="Arial"/>
                <w:color w:val="000000"/>
                <w:sz w:val="24"/>
                <w:szCs w:val="24"/>
              </w:rPr>
              <w:t xml:space="preserve"> suponer, porque compromete a la humanidad entera. Si soy obrero, y elijo adherirme a un sindicato cristiano en lugar de ser comunista; si por esta </w:t>
            </w:r>
            <w:proofErr w:type="spellStart"/>
            <w:r>
              <w:rPr>
                <w:rFonts w:ascii="Arial" w:eastAsia="Arial" w:hAnsi="Arial" w:cs="Arial"/>
                <w:color w:val="000000"/>
                <w:sz w:val="24"/>
                <w:szCs w:val="24"/>
              </w:rPr>
              <w:t>adhesión</w:t>
            </w:r>
            <w:proofErr w:type="spellEnd"/>
            <w:r>
              <w:rPr>
                <w:rFonts w:ascii="Arial" w:eastAsia="Arial" w:hAnsi="Arial" w:cs="Arial"/>
                <w:color w:val="000000"/>
                <w:sz w:val="24"/>
                <w:szCs w:val="24"/>
              </w:rPr>
              <w:t xml:space="preserve"> quiero indicar que la </w:t>
            </w:r>
            <w:proofErr w:type="spellStart"/>
            <w:r>
              <w:rPr>
                <w:rFonts w:ascii="Arial" w:eastAsia="Arial" w:hAnsi="Arial" w:cs="Arial"/>
                <w:color w:val="000000"/>
                <w:sz w:val="24"/>
                <w:szCs w:val="24"/>
              </w:rPr>
              <w:t>resignación</w:t>
            </w:r>
            <w:proofErr w:type="spellEnd"/>
            <w:r>
              <w:rPr>
                <w:rFonts w:ascii="Arial" w:eastAsia="Arial" w:hAnsi="Arial" w:cs="Arial"/>
                <w:color w:val="000000"/>
                <w:sz w:val="24"/>
                <w:szCs w:val="24"/>
              </w:rPr>
              <w:t xml:space="preserve"> es en el fondo la </w:t>
            </w:r>
            <w:proofErr w:type="spellStart"/>
            <w:r>
              <w:rPr>
                <w:rFonts w:ascii="Arial" w:eastAsia="Arial" w:hAnsi="Arial" w:cs="Arial"/>
                <w:color w:val="000000"/>
                <w:sz w:val="24"/>
                <w:szCs w:val="24"/>
              </w:rPr>
              <w:t>solución</w:t>
            </w:r>
            <w:proofErr w:type="spellEnd"/>
            <w:r>
              <w:rPr>
                <w:rFonts w:ascii="Arial" w:eastAsia="Arial" w:hAnsi="Arial" w:cs="Arial"/>
                <w:color w:val="000000"/>
                <w:sz w:val="24"/>
                <w:szCs w:val="24"/>
              </w:rPr>
              <w:t xml:space="preserve"> que conviene al hombre, que el reino del hombre no </w:t>
            </w:r>
            <w:proofErr w:type="spellStart"/>
            <w:r>
              <w:rPr>
                <w:rFonts w:ascii="Arial" w:eastAsia="Arial" w:hAnsi="Arial" w:cs="Arial"/>
                <w:color w:val="000000"/>
                <w:sz w:val="24"/>
                <w:szCs w:val="24"/>
              </w:rPr>
              <w:t>esta</w:t>
            </w:r>
            <w:proofErr w:type="spellEnd"/>
            <w:r>
              <w:rPr>
                <w:rFonts w:ascii="Arial" w:eastAsia="Arial" w:hAnsi="Arial" w:cs="Arial"/>
                <w:color w:val="000000"/>
                <w:sz w:val="24"/>
                <w:szCs w:val="24"/>
              </w:rPr>
              <w:t xml:space="preserve">́ en la Tierra, no comprometo solamente mi caso: quiero ser un resignado para todos; en consecuencia, mi proceder ha comprometido a la humanidad entera. Y si quiero, hecho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individual, casarme, tener hijos, aun si mi casamiento depende </w:t>
            </w:r>
            <w:proofErr w:type="spellStart"/>
            <w:r>
              <w:rPr>
                <w:rFonts w:ascii="Arial" w:eastAsia="Arial" w:hAnsi="Arial" w:cs="Arial"/>
                <w:color w:val="000000"/>
                <w:sz w:val="24"/>
                <w:szCs w:val="24"/>
              </w:rPr>
              <w:t>únicamente</w:t>
            </w:r>
            <w:proofErr w:type="spellEnd"/>
            <w:r>
              <w:rPr>
                <w:rFonts w:ascii="Arial" w:eastAsia="Arial" w:hAnsi="Arial" w:cs="Arial"/>
                <w:color w:val="000000"/>
                <w:sz w:val="24"/>
                <w:szCs w:val="24"/>
              </w:rPr>
              <w:t xml:space="preserve"> de mi </w:t>
            </w:r>
            <w:proofErr w:type="spellStart"/>
            <w:r>
              <w:rPr>
                <w:rFonts w:ascii="Arial" w:eastAsia="Arial" w:hAnsi="Arial" w:cs="Arial"/>
                <w:color w:val="000000"/>
                <w:sz w:val="24"/>
                <w:szCs w:val="24"/>
              </w:rPr>
              <w:t>situación</w:t>
            </w:r>
            <w:proofErr w:type="spellEnd"/>
            <w:r>
              <w:rPr>
                <w:rFonts w:ascii="Arial" w:eastAsia="Arial" w:hAnsi="Arial" w:cs="Arial"/>
                <w:color w:val="000000"/>
                <w:sz w:val="24"/>
                <w:szCs w:val="24"/>
              </w:rPr>
              <w:t xml:space="preserve">, o de mi </w:t>
            </w:r>
            <w:proofErr w:type="spellStart"/>
            <w:r>
              <w:rPr>
                <w:rFonts w:ascii="Arial" w:eastAsia="Arial" w:hAnsi="Arial" w:cs="Arial"/>
                <w:color w:val="000000"/>
                <w:sz w:val="24"/>
                <w:szCs w:val="24"/>
              </w:rPr>
              <w:t>pasión</w:t>
            </w:r>
            <w:proofErr w:type="spellEnd"/>
            <w:r>
              <w:rPr>
                <w:rFonts w:ascii="Arial" w:eastAsia="Arial" w:hAnsi="Arial" w:cs="Arial"/>
                <w:color w:val="000000"/>
                <w:sz w:val="24"/>
                <w:szCs w:val="24"/>
              </w:rPr>
              <w:t xml:space="preserve">, o de mi deseo, con esto no me encamino yo solamente, sino que encamino a la humanidad entera en la </w:t>
            </w:r>
            <w:proofErr w:type="spellStart"/>
            <w:r>
              <w:rPr>
                <w:rFonts w:ascii="Arial" w:eastAsia="Arial" w:hAnsi="Arial" w:cs="Arial"/>
                <w:color w:val="000000"/>
                <w:sz w:val="24"/>
                <w:szCs w:val="24"/>
              </w:rPr>
              <w:t>vía</w:t>
            </w:r>
            <w:proofErr w:type="spellEnd"/>
            <w:r>
              <w:rPr>
                <w:rFonts w:ascii="Arial" w:eastAsia="Arial" w:hAnsi="Arial" w:cs="Arial"/>
                <w:color w:val="000000"/>
                <w:sz w:val="24"/>
                <w:szCs w:val="24"/>
              </w:rPr>
              <w:t xml:space="preserve"> de la monogamia.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soy responsable para mí mismo y para todos, y creo cierta imagen del hombre que yo elijo; </w:t>
            </w:r>
            <w:proofErr w:type="spellStart"/>
            <w:r>
              <w:rPr>
                <w:rFonts w:ascii="Arial" w:eastAsia="Arial" w:hAnsi="Arial" w:cs="Arial"/>
                <w:color w:val="000000"/>
                <w:sz w:val="24"/>
                <w:szCs w:val="24"/>
              </w:rPr>
              <w:t>eligiéndome</w:t>
            </w:r>
            <w:proofErr w:type="spellEnd"/>
            <w:r>
              <w:rPr>
                <w:rFonts w:ascii="Arial" w:eastAsia="Arial" w:hAnsi="Arial" w:cs="Arial"/>
                <w:color w:val="000000"/>
                <w:sz w:val="24"/>
                <w:szCs w:val="24"/>
              </w:rPr>
              <w:t xml:space="preserve">, elijo al hombre” </w:t>
            </w:r>
            <w:r>
              <w:rPr>
                <w:rFonts w:ascii="Arial" w:eastAsia="Arial" w:hAnsi="Arial" w:cs="Arial"/>
                <w:color w:val="000000"/>
                <w:sz w:val="24"/>
                <w:szCs w:val="24"/>
                <w:shd w:val="clear" w:color="auto" w:fill="95EAEA"/>
              </w:rPr>
              <w:t xml:space="preserve">(Sartre, J.P. </w:t>
            </w:r>
            <w:r>
              <w:rPr>
                <w:rFonts w:ascii="Arial" w:eastAsia="Arial" w:hAnsi="Arial" w:cs="Arial"/>
                <w:i/>
                <w:color w:val="000000"/>
                <w:sz w:val="24"/>
                <w:szCs w:val="24"/>
                <w:shd w:val="clear" w:color="auto" w:fill="95EAEA"/>
              </w:rPr>
              <w:t>El existencialismo es un humanismo</w:t>
            </w:r>
            <w:r>
              <w:rPr>
                <w:rFonts w:ascii="Arial" w:eastAsia="Arial" w:hAnsi="Arial" w:cs="Arial"/>
                <w:color w:val="000000"/>
                <w:sz w:val="24"/>
                <w:szCs w:val="24"/>
                <w:shd w:val="clear" w:color="auto" w:fill="95EAEA"/>
              </w:rPr>
              <w:t>).</w:t>
            </w:r>
            <w:r>
              <w:rPr>
                <w:rFonts w:ascii="Arial" w:eastAsia="Arial" w:hAnsi="Arial" w:cs="Arial"/>
                <w:color w:val="000000"/>
                <w:sz w:val="24"/>
                <w:szCs w:val="24"/>
              </w:rPr>
              <w:t xml:space="preserve"> </w:t>
            </w:r>
          </w:p>
          <w:p w:rsidR="00384CCD" w:rsidRDefault="00384CCD">
            <w:pPr>
              <w:pBdr>
                <w:top w:val="nil"/>
                <w:left w:val="nil"/>
                <w:bottom w:val="nil"/>
                <w:right w:val="nil"/>
                <w:between w:val="nil"/>
              </w:pBdr>
              <w:jc w:val="both"/>
              <w:rPr>
                <w:rFonts w:ascii="Arial" w:eastAsia="Arial" w:hAnsi="Arial" w:cs="Arial"/>
                <w:color w:val="000000"/>
                <w:sz w:val="24"/>
                <w:szCs w:val="24"/>
              </w:rPr>
            </w:pPr>
          </w:p>
        </w:tc>
      </w:tr>
    </w:tbl>
    <w:p w:rsidR="00384CCD" w:rsidRDefault="00384CCD">
      <w:pPr>
        <w:pBdr>
          <w:top w:val="nil"/>
          <w:left w:val="nil"/>
          <w:bottom w:val="nil"/>
          <w:right w:val="nil"/>
          <w:between w:val="nil"/>
        </w:pBdr>
        <w:spacing w:line="240" w:lineRule="auto"/>
        <w:rPr>
          <w:rFonts w:ascii="Arial" w:eastAsia="Arial" w:hAnsi="Arial" w:cs="Arial"/>
          <w:color w:val="60A3BF"/>
        </w:rPr>
      </w:pPr>
    </w:p>
    <w:p w:rsidR="00384CCD" w:rsidRDefault="00384CCD">
      <w:pPr>
        <w:pBdr>
          <w:top w:val="nil"/>
          <w:left w:val="nil"/>
          <w:bottom w:val="nil"/>
          <w:right w:val="nil"/>
          <w:between w:val="nil"/>
        </w:pBdr>
        <w:spacing w:line="240" w:lineRule="auto"/>
        <w:rPr>
          <w:rFonts w:ascii="Arial" w:eastAsia="Arial" w:hAnsi="Arial" w:cs="Arial"/>
          <w:color w:val="60A3BF"/>
        </w:rPr>
      </w:pPr>
    </w:p>
    <w:p w:rsidR="00384CCD" w:rsidRDefault="00384CCD">
      <w:pPr>
        <w:pBdr>
          <w:top w:val="nil"/>
          <w:left w:val="nil"/>
          <w:bottom w:val="nil"/>
          <w:right w:val="nil"/>
          <w:between w:val="nil"/>
        </w:pBdr>
        <w:spacing w:line="240" w:lineRule="auto"/>
        <w:rPr>
          <w:rFonts w:ascii="Arial" w:eastAsia="Arial" w:hAnsi="Arial" w:cs="Arial"/>
          <w:color w:val="60A3BF"/>
        </w:rPr>
      </w:pPr>
    </w:p>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5"/>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extent cx="698512" cy="391166"/>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xml:space="preserve">́ tú hayas pensado que nada importa en realidad, porque en doscientos </w:t>
            </w:r>
            <w:proofErr w:type="spellStart"/>
            <w:r>
              <w:rPr>
                <w:rFonts w:ascii="Arial" w:eastAsia="Arial" w:hAnsi="Arial" w:cs="Arial"/>
                <w:color w:val="000000"/>
                <w:sz w:val="24"/>
                <w:szCs w:val="24"/>
              </w:rPr>
              <w:t>años</w:t>
            </w:r>
            <w:proofErr w:type="spellEnd"/>
            <w:r>
              <w:rPr>
                <w:rFonts w:ascii="Arial" w:eastAsia="Arial" w:hAnsi="Arial" w:cs="Arial"/>
                <w:color w:val="000000"/>
                <w:sz w:val="24"/>
                <w:szCs w:val="24"/>
              </w:rPr>
              <w:t xml:space="preserve"> todos estaremos muertos. </w:t>
            </w:r>
            <w:proofErr w:type="spellStart"/>
            <w:r>
              <w:rPr>
                <w:rFonts w:ascii="Arial" w:eastAsia="Arial" w:hAnsi="Arial" w:cs="Arial"/>
                <w:color w:val="000000"/>
                <w:sz w:val="24"/>
                <w:szCs w:val="24"/>
              </w:rPr>
              <w:t>Éste</w:t>
            </w:r>
            <w:proofErr w:type="spellEnd"/>
            <w:r>
              <w:rPr>
                <w:rFonts w:ascii="Arial" w:eastAsia="Arial" w:hAnsi="Arial" w:cs="Arial"/>
                <w:color w:val="000000"/>
                <w:sz w:val="24"/>
                <w:szCs w:val="24"/>
              </w:rPr>
              <w:t xml:space="preserve"> es un pensamiento peculiar, pues no queda claro </w:t>
            </w:r>
            <w:proofErr w:type="spellStart"/>
            <w:r>
              <w:rPr>
                <w:rFonts w:ascii="Arial" w:eastAsia="Arial" w:hAnsi="Arial" w:cs="Arial"/>
                <w:color w:val="000000"/>
                <w:sz w:val="24"/>
                <w:szCs w:val="24"/>
              </w:rPr>
              <w:t>por que</w:t>
            </w:r>
            <w:proofErr w:type="spellEnd"/>
            <w:r>
              <w:rPr>
                <w:rFonts w:ascii="Arial" w:eastAsia="Arial" w:hAnsi="Arial" w:cs="Arial"/>
                <w:color w:val="000000"/>
                <w:sz w:val="24"/>
                <w:szCs w:val="24"/>
              </w:rPr>
              <w:t xml:space="preserve">́ el hecho de que todos estaremos muertos dentro de doscientos </w:t>
            </w:r>
            <w:proofErr w:type="spellStart"/>
            <w:r>
              <w:rPr>
                <w:rFonts w:ascii="Arial" w:eastAsia="Arial" w:hAnsi="Arial" w:cs="Arial"/>
                <w:color w:val="000000"/>
                <w:sz w:val="24"/>
                <w:szCs w:val="24"/>
              </w:rPr>
              <w:t>años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debería</w:t>
            </w:r>
            <w:proofErr w:type="spellEnd"/>
            <w:r>
              <w:rPr>
                <w:rFonts w:ascii="Arial" w:eastAsia="Arial" w:hAnsi="Arial" w:cs="Arial"/>
                <w:color w:val="000000"/>
                <w:sz w:val="24"/>
                <w:szCs w:val="24"/>
              </w:rPr>
              <w:t xml:space="preserve"> implicar que realmente no importa nada de lo que hacemos ahora. La idea parece ser que estamos en una especie de competencia incesante, luchando por lograr nuestros objetivos y hacer algo de nuestra vida, pero esto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tiene sentido si esos logros llegan a ser permanentes; mas no lo </w:t>
            </w:r>
            <w:proofErr w:type="spellStart"/>
            <w:r>
              <w:rPr>
                <w:rFonts w:ascii="Arial" w:eastAsia="Arial" w:hAnsi="Arial" w:cs="Arial"/>
                <w:color w:val="000000"/>
                <w:sz w:val="24"/>
                <w:szCs w:val="24"/>
              </w:rPr>
              <w:t>serán</w:t>
            </w:r>
            <w:proofErr w:type="spellEnd"/>
            <w:r>
              <w:rPr>
                <w:rFonts w:ascii="Arial" w:eastAsia="Arial" w:hAnsi="Arial" w:cs="Arial"/>
                <w:color w:val="000000"/>
                <w:sz w:val="24"/>
                <w:szCs w:val="24"/>
              </w:rPr>
              <w:t xml:space="preserve">. Aunque escribas una gran obra literaria que se siga leyendo dentro de miles de </w:t>
            </w:r>
            <w:proofErr w:type="spellStart"/>
            <w:r>
              <w:rPr>
                <w:rFonts w:ascii="Arial" w:eastAsia="Arial" w:hAnsi="Arial" w:cs="Arial"/>
                <w:color w:val="000000"/>
                <w:sz w:val="24"/>
                <w:szCs w:val="24"/>
              </w:rPr>
              <w:t>años</w:t>
            </w:r>
            <w:proofErr w:type="spellEnd"/>
            <w:r>
              <w:rPr>
                <w:rFonts w:ascii="Arial" w:eastAsia="Arial" w:hAnsi="Arial" w:cs="Arial"/>
                <w:color w:val="000000"/>
                <w:sz w:val="24"/>
                <w:szCs w:val="24"/>
              </w:rPr>
              <w:t xml:space="preserve">, finalmente el sistema solar se enfriará o el universo se desintegrará, con lo que se </w:t>
            </w:r>
            <w:proofErr w:type="spellStart"/>
            <w:r>
              <w:rPr>
                <w:rFonts w:ascii="Arial" w:eastAsia="Arial" w:hAnsi="Arial" w:cs="Arial"/>
                <w:color w:val="000000"/>
                <w:sz w:val="24"/>
                <w:szCs w:val="24"/>
              </w:rPr>
              <w:t>desvanecera</w:t>
            </w:r>
            <w:proofErr w:type="spellEnd"/>
            <w:r>
              <w:rPr>
                <w:rFonts w:ascii="Arial" w:eastAsia="Arial" w:hAnsi="Arial" w:cs="Arial"/>
                <w:color w:val="000000"/>
                <w:sz w:val="24"/>
                <w:szCs w:val="24"/>
              </w:rPr>
              <w:t xml:space="preserve">́ todo rastro de tus esfuerzos. De cualquier modo, no podemos esperar ni una </w:t>
            </w:r>
            <w:proofErr w:type="spellStart"/>
            <w:r>
              <w:rPr>
                <w:rFonts w:ascii="Arial" w:eastAsia="Arial" w:hAnsi="Arial" w:cs="Arial"/>
                <w:color w:val="000000"/>
                <w:sz w:val="24"/>
                <w:szCs w:val="24"/>
              </w:rPr>
              <w:t>fracción</w:t>
            </w:r>
            <w:proofErr w:type="spellEnd"/>
            <w:r>
              <w:rPr>
                <w:rFonts w:ascii="Arial" w:eastAsia="Arial" w:hAnsi="Arial" w:cs="Arial"/>
                <w:color w:val="000000"/>
                <w:sz w:val="24"/>
                <w:szCs w:val="24"/>
              </w:rPr>
              <w:t xml:space="preserve"> de este tipo de inmortalidad. Si lo que hacemos tiene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sentido, debemos encontrarlo dentro de nuestra vida.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Por que</w:t>
            </w:r>
            <w:proofErr w:type="spellEnd"/>
            <w:r>
              <w:rPr>
                <w:rFonts w:ascii="Arial" w:eastAsia="Arial" w:hAnsi="Arial" w:cs="Arial"/>
                <w:color w:val="000000"/>
                <w:sz w:val="24"/>
                <w:szCs w:val="24"/>
              </w:rPr>
              <w:t xml:space="preserve">́ hay dificultad en ello? Tú puedes explicar el sentido de la mayor parte de las cosas que haces. Trabajas para ganar dinero y sostenerte, y acaso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a tu familia. Comes porque tienes hambre, duermes porque </w:t>
            </w:r>
            <w:proofErr w:type="spellStart"/>
            <w:r>
              <w:rPr>
                <w:rFonts w:ascii="Arial" w:eastAsia="Arial" w:hAnsi="Arial" w:cs="Arial"/>
                <w:color w:val="000000"/>
                <w:sz w:val="24"/>
                <w:szCs w:val="24"/>
              </w:rPr>
              <w:t>estás</w:t>
            </w:r>
            <w:proofErr w:type="spellEnd"/>
            <w:r>
              <w:rPr>
                <w:rFonts w:ascii="Arial" w:eastAsia="Arial" w:hAnsi="Arial" w:cs="Arial"/>
                <w:color w:val="000000"/>
                <w:sz w:val="24"/>
                <w:szCs w:val="24"/>
              </w:rPr>
              <w:t xml:space="preserve"> cansado, das un paseo o visitas a un amigo porque se te apetece, lees el </w:t>
            </w:r>
            <w:proofErr w:type="spellStart"/>
            <w:r>
              <w:rPr>
                <w:rFonts w:ascii="Arial" w:eastAsia="Arial" w:hAnsi="Arial" w:cs="Arial"/>
                <w:color w:val="000000"/>
                <w:sz w:val="24"/>
                <w:szCs w:val="24"/>
              </w:rPr>
              <w:t>periódico</w:t>
            </w:r>
            <w:proofErr w:type="spellEnd"/>
            <w:r>
              <w:rPr>
                <w:rFonts w:ascii="Arial" w:eastAsia="Arial" w:hAnsi="Arial" w:cs="Arial"/>
                <w:color w:val="000000"/>
                <w:sz w:val="24"/>
                <w:szCs w:val="24"/>
              </w:rPr>
              <w:t xml:space="preserve"> para enterarte de lo que pasa en el mundo. Si no hicieras ninguna de estas cosas, te </w:t>
            </w:r>
            <w:proofErr w:type="spellStart"/>
            <w:r>
              <w:rPr>
                <w:rFonts w:ascii="Arial" w:eastAsia="Arial" w:hAnsi="Arial" w:cs="Arial"/>
                <w:color w:val="000000"/>
                <w:sz w:val="24"/>
                <w:szCs w:val="24"/>
              </w:rPr>
              <w:t>sentirías</w:t>
            </w:r>
            <w:proofErr w:type="spellEnd"/>
            <w:r>
              <w:rPr>
                <w:rFonts w:ascii="Arial" w:eastAsia="Arial" w:hAnsi="Arial" w:cs="Arial"/>
                <w:color w:val="000000"/>
                <w:sz w:val="24"/>
                <w:szCs w:val="24"/>
              </w:rPr>
              <w:t xml:space="preserve"> muy mal,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que, ¿</w:t>
            </w:r>
            <w:proofErr w:type="spellStart"/>
            <w:r>
              <w:rPr>
                <w:rFonts w:ascii="Arial" w:eastAsia="Arial" w:hAnsi="Arial" w:cs="Arial"/>
                <w:color w:val="000000"/>
                <w:sz w:val="24"/>
                <w:szCs w:val="24"/>
              </w:rPr>
              <w:t>cuál</w:t>
            </w:r>
            <w:proofErr w:type="spellEnd"/>
            <w:r>
              <w:rPr>
                <w:rFonts w:ascii="Arial" w:eastAsia="Arial" w:hAnsi="Arial" w:cs="Arial"/>
                <w:color w:val="000000"/>
                <w:sz w:val="24"/>
                <w:szCs w:val="24"/>
              </w:rPr>
              <w:t xml:space="preserve"> es el problema?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problema es que, si bien hay justificaciones y explicaciones para casi todas las cosas, grandes y </w:t>
            </w:r>
            <w:proofErr w:type="spellStart"/>
            <w:r>
              <w:rPr>
                <w:rFonts w:ascii="Arial" w:eastAsia="Arial" w:hAnsi="Arial" w:cs="Arial"/>
                <w:color w:val="000000"/>
                <w:sz w:val="24"/>
                <w:szCs w:val="24"/>
              </w:rPr>
              <w:t>pequeñas</w:t>
            </w:r>
            <w:proofErr w:type="spellEnd"/>
            <w:r>
              <w:rPr>
                <w:rFonts w:ascii="Arial" w:eastAsia="Arial" w:hAnsi="Arial" w:cs="Arial"/>
                <w:color w:val="000000"/>
                <w:sz w:val="24"/>
                <w:szCs w:val="24"/>
              </w:rPr>
              <w:t xml:space="preserve">, que hacemos dentro de la vida, ninguna de estas explicaciones aclara el sentido de tu vida como un todo; conjunto del que todas estas actividades, </w:t>
            </w:r>
            <w:proofErr w:type="spellStart"/>
            <w:r>
              <w:rPr>
                <w:rFonts w:ascii="Arial" w:eastAsia="Arial" w:hAnsi="Arial" w:cs="Arial"/>
                <w:color w:val="000000"/>
                <w:sz w:val="24"/>
                <w:szCs w:val="24"/>
              </w:rPr>
              <w:t>éxitos</w:t>
            </w:r>
            <w:proofErr w:type="spellEnd"/>
            <w:r>
              <w:rPr>
                <w:rFonts w:ascii="Arial" w:eastAsia="Arial" w:hAnsi="Arial" w:cs="Arial"/>
                <w:color w:val="000000"/>
                <w:sz w:val="24"/>
                <w:szCs w:val="24"/>
              </w:rPr>
              <w:t xml:space="preserve"> y fracasos, luchas y decepciones son parte. Si piensas en el todo, no parece tener sentido en absoluto. </w:t>
            </w:r>
            <w:proofErr w:type="spellStart"/>
            <w:r>
              <w:rPr>
                <w:rFonts w:ascii="Arial" w:eastAsia="Arial" w:hAnsi="Arial" w:cs="Arial"/>
                <w:color w:val="000000"/>
                <w:sz w:val="24"/>
                <w:szCs w:val="24"/>
              </w:rPr>
              <w:t>Viéndolo</w:t>
            </w:r>
            <w:proofErr w:type="spellEnd"/>
            <w:r>
              <w:rPr>
                <w:rFonts w:ascii="Arial" w:eastAsia="Arial" w:hAnsi="Arial" w:cs="Arial"/>
                <w:color w:val="000000"/>
                <w:sz w:val="24"/>
                <w:szCs w:val="24"/>
              </w:rPr>
              <w:t xml:space="preserve"> desde fuera. No importa si nunca hubieras existido; y cuando dejes de existir, no importará que hayas existido.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supuesto, tu existencia le importa a otras personas (tus parientes otros se preocupan por ti), pero tomadas en conjunto, sus vidas tampoco tienen sentido,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que finalmente no importa que tú les importes. Les importas a ellos y ellos te importan a ti, y eso puede dar a tu vida un sentido de importancia, pero se </w:t>
            </w:r>
            <w:proofErr w:type="spellStart"/>
            <w:r>
              <w:rPr>
                <w:rFonts w:ascii="Arial" w:eastAsia="Arial" w:hAnsi="Arial" w:cs="Arial"/>
                <w:color w:val="000000"/>
                <w:sz w:val="24"/>
                <w:szCs w:val="24"/>
              </w:rPr>
              <w:t>están</w:t>
            </w:r>
            <w:proofErr w:type="spellEnd"/>
            <w:r>
              <w:rPr>
                <w:rFonts w:ascii="Arial" w:eastAsia="Arial" w:hAnsi="Arial" w:cs="Arial"/>
                <w:color w:val="000000"/>
                <w:sz w:val="24"/>
                <w:szCs w:val="24"/>
              </w:rPr>
              <w:t xml:space="preserve"> lavando la ropa mutuamente, por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decirlo. Dado que cualquier persona existe, tiene necesidades y preocupaciones que hacen que ciertas cosas y gente dentro de su vida le importen; pero el todo no importa. (...)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Dejando de lado ese aspecto, regresemos a las dimensiones menores de la vida humana. Aunque la vida como un todo carezca de sentido,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no sea motivo para preocuparse. Tal vez podamos reconocerlo y continuar como antes. El secreto es mantener tus ojos en lo que tienes delante y dejar que las justificaciones terminen dentro de tu vida y la de la gente con la que te relacionas. Si alguna vez te preguntas "¿</w:t>
            </w:r>
            <w:proofErr w:type="spellStart"/>
            <w:r>
              <w:rPr>
                <w:rFonts w:ascii="Arial" w:eastAsia="Arial" w:hAnsi="Arial" w:cs="Arial"/>
                <w:color w:val="000000"/>
                <w:sz w:val="24"/>
                <w:szCs w:val="24"/>
              </w:rPr>
              <w:t>Cuál</w:t>
            </w:r>
            <w:proofErr w:type="spellEnd"/>
            <w:r>
              <w:rPr>
                <w:rFonts w:ascii="Arial" w:eastAsia="Arial" w:hAnsi="Arial" w:cs="Arial"/>
                <w:color w:val="000000"/>
                <w:sz w:val="24"/>
                <w:szCs w:val="24"/>
              </w:rPr>
              <w:t xml:space="preserve"> es el sentido de estar vivo (de llevar en particular la vida de estudiante, cantinero o cualquiera que sea tu </w:t>
            </w:r>
            <w:proofErr w:type="spellStart"/>
            <w:r>
              <w:rPr>
                <w:rFonts w:ascii="Arial" w:eastAsia="Arial" w:hAnsi="Arial" w:cs="Arial"/>
                <w:color w:val="000000"/>
                <w:sz w:val="24"/>
                <w:szCs w:val="24"/>
              </w:rPr>
              <w:t>ocupación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contestarás</w:t>
            </w:r>
            <w:proofErr w:type="spellEnd"/>
            <w:r>
              <w:rPr>
                <w:rFonts w:ascii="Arial" w:eastAsia="Arial" w:hAnsi="Arial" w:cs="Arial"/>
                <w:color w:val="000000"/>
                <w:sz w:val="24"/>
                <w:szCs w:val="24"/>
              </w:rPr>
              <w:t xml:space="preserve">: "Ninguno. No </w:t>
            </w:r>
            <w:proofErr w:type="spellStart"/>
            <w:r>
              <w:rPr>
                <w:rFonts w:ascii="Arial" w:eastAsia="Arial" w:hAnsi="Arial" w:cs="Arial"/>
                <w:color w:val="000000"/>
                <w:sz w:val="24"/>
                <w:szCs w:val="24"/>
              </w:rPr>
              <w:t>importaría</w:t>
            </w:r>
            <w:proofErr w:type="spellEnd"/>
            <w:r>
              <w:rPr>
                <w:rFonts w:ascii="Arial" w:eastAsia="Arial" w:hAnsi="Arial" w:cs="Arial"/>
                <w:color w:val="000000"/>
                <w:sz w:val="24"/>
                <w:szCs w:val="24"/>
              </w:rPr>
              <w:t xml:space="preserve"> si yo no existiera, ni si nada me importara; pero algunas cosas me importan. Eso es todo". Cierta gente halla muy satisfactoria esta actitud. A otros les deprime, aunque les es inevitable. Parte del problema es que algunos tenemos la </w:t>
            </w:r>
            <w:r>
              <w:rPr>
                <w:rFonts w:ascii="Arial" w:eastAsia="Arial" w:hAnsi="Arial" w:cs="Arial"/>
                <w:color w:val="000000"/>
                <w:sz w:val="24"/>
                <w:szCs w:val="24"/>
              </w:rPr>
              <w:lastRenderedPageBreak/>
              <w:t xml:space="preserve">tendencia incurable de tomarnos en serio a nosotros mismos. Queremos importarnos a (nosotros mismos) "desde fuera". Si nuestras vidas como un todo parecen sin sentido, entonces una parte de nosotros está insatisfecha: la parte que siempre mira sobre nuestro hombro lo que hacemos. Muchos esfuerzos humanos, particularmente aquellos al servicio de ambiciones serias,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alla</w:t>
            </w:r>
            <w:proofErr w:type="spellEnd"/>
            <w:r>
              <w:rPr>
                <w:rFonts w:ascii="Arial" w:eastAsia="Arial" w:hAnsi="Arial" w:cs="Arial"/>
                <w:color w:val="000000"/>
                <w:sz w:val="24"/>
                <w:szCs w:val="24"/>
              </w:rPr>
              <w:t xml:space="preserve">́ de la simple comodidad y supervivencia, obtienen su </w:t>
            </w:r>
            <w:proofErr w:type="spellStart"/>
            <w:r>
              <w:rPr>
                <w:rFonts w:ascii="Arial" w:eastAsia="Arial" w:hAnsi="Arial" w:cs="Arial"/>
                <w:color w:val="000000"/>
                <w:sz w:val="24"/>
                <w:szCs w:val="24"/>
              </w:rPr>
              <w:t>energía</w:t>
            </w:r>
            <w:proofErr w:type="spellEnd"/>
            <w:r>
              <w:rPr>
                <w:rFonts w:ascii="Arial" w:eastAsia="Arial" w:hAnsi="Arial" w:cs="Arial"/>
                <w:color w:val="000000"/>
                <w:sz w:val="24"/>
                <w:szCs w:val="24"/>
              </w:rPr>
              <w:t xml:space="preserve"> de un sentido de importancia, un sentido de que lo que haces no es importante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para ti, sino importante en un grado mayor: importante, punto. Si pasamos esto por alto, nuestras embarcaciones se </w:t>
            </w:r>
            <w:proofErr w:type="spellStart"/>
            <w:r>
              <w:rPr>
                <w:rFonts w:ascii="Arial" w:eastAsia="Arial" w:hAnsi="Arial" w:cs="Arial"/>
                <w:color w:val="000000"/>
                <w:sz w:val="24"/>
                <w:szCs w:val="24"/>
              </w:rPr>
              <w:t>verían</w:t>
            </w:r>
            <w:proofErr w:type="spellEnd"/>
            <w:r>
              <w:rPr>
                <w:rFonts w:ascii="Arial" w:eastAsia="Arial" w:hAnsi="Arial" w:cs="Arial"/>
                <w:color w:val="000000"/>
                <w:sz w:val="24"/>
                <w:szCs w:val="24"/>
              </w:rPr>
              <w:t xml:space="preserve"> amenazadas por falta de viento. Si la vida no es real, si no es importante, si el sepulcro es su fin,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xml:space="preserve">́ es </w:t>
            </w:r>
            <w:proofErr w:type="spellStart"/>
            <w:r>
              <w:rPr>
                <w:rFonts w:ascii="Arial" w:eastAsia="Arial" w:hAnsi="Arial" w:cs="Arial"/>
                <w:color w:val="000000"/>
                <w:sz w:val="24"/>
                <w:szCs w:val="24"/>
              </w:rPr>
              <w:t>ridículo</w:t>
            </w:r>
            <w:proofErr w:type="spellEnd"/>
            <w:r>
              <w:rPr>
                <w:rFonts w:ascii="Arial" w:eastAsia="Arial" w:hAnsi="Arial" w:cs="Arial"/>
                <w:color w:val="000000"/>
                <w:sz w:val="24"/>
                <w:szCs w:val="24"/>
              </w:rPr>
              <w:t xml:space="preserve"> tomarnos tan en serio a nosotros mismos. Por otra parte, si no podemos ayudarnos a tomarnos en serio,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xml:space="preserve">́ debamos conformarnos con ser simplemente </w:t>
            </w:r>
            <w:proofErr w:type="spellStart"/>
            <w:r>
              <w:rPr>
                <w:rFonts w:ascii="Arial" w:eastAsia="Arial" w:hAnsi="Arial" w:cs="Arial"/>
                <w:color w:val="000000"/>
                <w:sz w:val="24"/>
                <w:szCs w:val="24"/>
              </w:rPr>
              <w:t>ridículos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xml:space="preserve">́ la vida sea no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insignificante, sino absurda”. </w:t>
            </w:r>
            <w:r>
              <w:rPr>
                <w:rFonts w:ascii="Arial" w:eastAsia="Arial" w:hAnsi="Arial" w:cs="Arial"/>
                <w:color w:val="000000"/>
                <w:sz w:val="24"/>
                <w:szCs w:val="24"/>
                <w:shd w:val="clear" w:color="auto" w:fill="95EAEA"/>
              </w:rPr>
              <w:t xml:space="preserve">(Thomas </w:t>
            </w:r>
            <w:proofErr w:type="spellStart"/>
            <w:r>
              <w:rPr>
                <w:rFonts w:ascii="Arial" w:eastAsia="Arial" w:hAnsi="Arial" w:cs="Arial"/>
                <w:color w:val="000000"/>
                <w:sz w:val="24"/>
                <w:szCs w:val="24"/>
                <w:shd w:val="clear" w:color="auto" w:fill="95EAEA"/>
              </w:rPr>
              <w:t>Nagel</w:t>
            </w:r>
            <w:proofErr w:type="spellEnd"/>
            <w:r>
              <w:rPr>
                <w:rFonts w:ascii="Arial" w:eastAsia="Arial" w:hAnsi="Arial" w:cs="Arial"/>
                <w:color w:val="000000"/>
                <w:sz w:val="24"/>
                <w:szCs w:val="24"/>
                <w:shd w:val="clear" w:color="auto" w:fill="95EAEA"/>
              </w:rPr>
              <w:t xml:space="preserve">, </w:t>
            </w:r>
            <w:r>
              <w:rPr>
                <w:rFonts w:ascii="Arial" w:eastAsia="Arial" w:hAnsi="Arial" w:cs="Arial"/>
                <w:i/>
                <w:color w:val="000000"/>
                <w:sz w:val="24"/>
                <w:szCs w:val="24"/>
                <w:shd w:val="clear" w:color="auto" w:fill="95EAEA"/>
              </w:rPr>
              <w:t>¿Qué significa todo esto?</w:t>
            </w:r>
            <w:r>
              <w:rPr>
                <w:rFonts w:ascii="Arial" w:eastAsia="Arial" w:hAnsi="Arial" w:cs="Arial"/>
                <w:color w:val="000000"/>
                <w:sz w:val="24"/>
                <w:szCs w:val="24"/>
                <w:shd w:val="clear" w:color="auto" w:fill="95EAEA"/>
              </w:rPr>
              <w:t>)</w:t>
            </w:r>
            <w:r>
              <w:rPr>
                <w:rFonts w:ascii="Arial" w:eastAsia="Arial" w:hAnsi="Arial" w:cs="Arial"/>
                <w:color w:val="000000"/>
                <w:sz w:val="24"/>
                <w:szCs w:val="24"/>
              </w:rPr>
              <w:t xml:space="preserve"> </w:t>
            </w:r>
          </w:p>
          <w:p w:rsidR="00384CCD" w:rsidRDefault="00384CCD">
            <w:pPr>
              <w:pBdr>
                <w:top w:val="nil"/>
                <w:left w:val="nil"/>
                <w:bottom w:val="nil"/>
                <w:right w:val="nil"/>
                <w:between w:val="nil"/>
              </w:pBdr>
              <w:jc w:val="both"/>
              <w:rPr>
                <w:rFonts w:ascii="Arial" w:eastAsia="Arial" w:hAnsi="Arial" w:cs="Arial"/>
                <w:color w:val="000000"/>
                <w:sz w:val="24"/>
                <w:szCs w:val="24"/>
              </w:rPr>
            </w:pPr>
          </w:p>
        </w:tc>
      </w:tr>
    </w:tbl>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6"/>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spacing w:line="276" w:lineRule="auto"/>
              <w:jc w:val="both"/>
              <w:rPr>
                <w:rFonts w:ascii="Arial" w:eastAsia="Arial" w:hAnsi="Arial" w:cs="Arial"/>
                <w:color w:val="000000"/>
                <w:sz w:val="24"/>
                <w:szCs w:val="24"/>
              </w:rPr>
            </w:pPr>
          </w:p>
          <w:p w:rsidR="00384CCD" w:rsidRDefault="00827090">
            <w:pPr>
              <w:pBdr>
                <w:top w:val="nil"/>
                <w:left w:val="nil"/>
                <w:bottom w:val="nil"/>
                <w:right w:val="nil"/>
                <w:between w:val="nil"/>
              </w:pBdr>
              <w:spacing w:line="276" w:lineRule="auto"/>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extent cx="698512" cy="39116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“Puesto que la </w:t>
            </w:r>
            <w:proofErr w:type="spellStart"/>
            <w:r>
              <w:rPr>
                <w:rFonts w:ascii="Arial" w:eastAsia="Arial" w:hAnsi="Arial" w:cs="Arial"/>
                <w:color w:val="000000"/>
                <w:sz w:val="24"/>
                <w:szCs w:val="24"/>
              </w:rPr>
              <w:t>religión</w:t>
            </w:r>
            <w:proofErr w:type="spellEnd"/>
            <w:r>
              <w:rPr>
                <w:rFonts w:ascii="Arial" w:eastAsia="Arial" w:hAnsi="Arial" w:cs="Arial"/>
                <w:color w:val="000000"/>
                <w:sz w:val="24"/>
                <w:szCs w:val="24"/>
              </w:rPr>
              <w:t xml:space="preserve"> es una forma primitiva de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–un intento de ofrecer una </w:t>
            </w:r>
            <w:proofErr w:type="spellStart"/>
            <w:r>
              <w:rPr>
                <w:rFonts w:ascii="Arial" w:eastAsia="Arial" w:hAnsi="Arial" w:cs="Arial"/>
                <w:color w:val="000000"/>
                <w:sz w:val="24"/>
                <w:szCs w:val="24"/>
              </w:rPr>
              <w:t>visión</w:t>
            </w:r>
            <w:proofErr w:type="spellEnd"/>
            <w:r>
              <w:rPr>
                <w:rFonts w:ascii="Arial" w:eastAsia="Arial" w:hAnsi="Arial" w:cs="Arial"/>
                <w:color w:val="000000"/>
                <w:sz w:val="24"/>
                <w:szCs w:val="24"/>
              </w:rPr>
              <w:t xml:space="preserve"> integrada de la realidad–, muchos de sus mitos son </w:t>
            </w:r>
            <w:proofErr w:type="spellStart"/>
            <w:r>
              <w:rPr>
                <w:rFonts w:ascii="Arial" w:eastAsia="Arial" w:hAnsi="Arial" w:cs="Arial"/>
                <w:color w:val="000000"/>
                <w:sz w:val="24"/>
                <w:szCs w:val="24"/>
              </w:rPr>
              <w:t>alegorías</w:t>
            </w:r>
            <w:proofErr w:type="spellEnd"/>
            <w:r>
              <w:rPr>
                <w:rFonts w:ascii="Arial" w:eastAsia="Arial" w:hAnsi="Arial" w:cs="Arial"/>
                <w:color w:val="000000"/>
                <w:sz w:val="24"/>
                <w:szCs w:val="24"/>
              </w:rPr>
              <w:t xml:space="preserve"> distorsionadas y dramatizadas que </w:t>
            </w:r>
            <w:proofErr w:type="spellStart"/>
            <w:r>
              <w:rPr>
                <w:rFonts w:ascii="Arial" w:eastAsia="Arial" w:hAnsi="Arial" w:cs="Arial"/>
                <w:color w:val="000000"/>
                <w:sz w:val="24"/>
                <w:szCs w:val="24"/>
              </w:rPr>
              <w:t>están</w:t>
            </w:r>
            <w:proofErr w:type="spellEnd"/>
            <w:r>
              <w:rPr>
                <w:rFonts w:ascii="Arial" w:eastAsia="Arial" w:hAnsi="Arial" w:cs="Arial"/>
                <w:color w:val="000000"/>
                <w:sz w:val="24"/>
                <w:szCs w:val="24"/>
              </w:rPr>
              <w:t xml:space="preserve"> basadas en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elemento de verdad, en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aspecto real (aunque a veces muy </w:t>
            </w:r>
            <w:proofErr w:type="spellStart"/>
            <w:r>
              <w:rPr>
                <w:rFonts w:ascii="Arial" w:eastAsia="Arial" w:hAnsi="Arial" w:cs="Arial"/>
                <w:color w:val="000000"/>
                <w:sz w:val="24"/>
                <w:szCs w:val="24"/>
              </w:rPr>
              <w:t>difícil</w:t>
            </w:r>
            <w:proofErr w:type="spellEnd"/>
            <w:r>
              <w:rPr>
                <w:rFonts w:ascii="Arial" w:eastAsia="Arial" w:hAnsi="Arial" w:cs="Arial"/>
                <w:color w:val="000000"/>
                <w:sz w:val="24"/>
                <w:szCs w:val="24"/>
              </w:rPr>
              <w:t xml:space="preserve"> de captar) de la existencia del hombre. Una de esas </w:t>
            </w:r>
            <w:proofErr w:type="spellStart"/>
            <w:r>
              <w:rPr>
                <w:rFonts w:ascii="Arial" w:eastAsia="Arial" w:hAnsi="Arial" w:cs="Arial"/>
                <w:color w:val="000000"/>
                <w:sz w:val="24"/>
                <w:szCs w:val="24"/>
              </w:rPr>
              <w:t>alegorías</w:t>
            </w:r>
            <w:proofErr w:type="spellEnd"/>
            <w:r>
              <w:rPr>
                <w:rFonts w:ascii="Arial" w:eastAsia="Arial" w:hAnsi="Arial" w:cs="Arial"/>
                <w:color w:val="000000"/>
                <w:sz w:val="24"/>
                <w:szCs w:val="24"/>
              </w:rPr>
              <w:t xml:space="preserve"> que es especialmente aterradora para los hombres es el mito de un “contable” sobrenatural del cual nada puede ser ocultado, alguien que mantiene un registro de todas las acciones del hombre –de lo bueno y lo malo, lo noble y lo vil– con el cual confrontará a cada hombre el </w:t>
            </w:r>
            <w:proofErr w:type="spellStart"/>
            <w:r>
              <w:rPr>
                <w:rFonts w:ascii="Arial" w:eastAsia="Arial" w:hAnsi="Arial" w:cs="Arial"/>
                <w:color w:val="000000"/>
                <w:sz w:val="24"/>
                <w:szCs w:val="24"/>
              </w:rPr>
              <w:t>día</w:t>
            </w:r>
            <w:proofErr w:type="spellEnd"/>
            <w:r>
              <w:rPr>
                <w:rFonts w:ascii="Arial" w:eastAsia="Arial" w:hAnsi="Arial" w:cs="Arial"/>
                <w:color w:val="000000"/>
                <w:sz w:val="24"/>
                <w:szCs w:val="24"/>
              </w:rPr>
              <w:t xml:space="preserve"> del juicio final.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Ese mito es verdad, no existencialmente pero sí </w:t>
            </w:r>
            <w:proofErr w:type="spellStart"/>
            <w:r>
              <w:rPr>
                <w:rFonts w:ascii="Arial" w:eastAsia="Arial" w:hAnsi="Arial" w:cs="Arial"/>
                <w:color w:val="000000"/>
                <w:sz w:val="24"/>
                <w:szCs w:val="24"/>
              </w:rPr>
              <w:t>psicológicamente</w:t>
            </w:r>
            <w:proofErr w:type="spellEnd"/>
            <w:r>
              <w:rPr>
                <w:rFonts w:ascii="Arial" w:eastAsia="Arial" w:hAnsi="Arial" w:cs="Arial"/>
                <w:color w:val="000000"/>
                <w:sz w:val="24"/>
                <w:szCs w:val="24"/>
              </w:rPr>
              <w:t xml:space="preserve">. El </w:t>
            </w:r>
            <w:proofErr w:type="spellStart"/>
            <w:r>
              <w:rPr>
                <w:rFonts w:ascii="Arial" w:eastAsia="Arial" w:hAnsi="Arial" w:cs="Arial"/>
                <w:color w:val="000000"/>
                <w:sz w:val="24"/>
                <w:szCs w:val="24"/>
              </w:rPr>
              <w:t>impávido</w:t>
            </w:r>
            <w:proofErr w:type="spellEnd"/>
            <w:r>
              <w:rPr>
                <w:rFonts w:ascii="Arial" w:eastAsia="Arial" w:hAnsi="Arial" w:cs="Arial"/>
                <w:color w:val="000000"/>
                <w:sz w:val="24"/>
                <w:szCs w:val="24"/>
              </w:rPr>
              <w:t xml:space="preserve"> contable es el mecanismo integrador del subconsciente del hombre; el registro es su sentido de vida.</w:t>
            </w:r>
            <w:r>
              <w:rPr>
                <w:rFonts w:ascii="Arial" w:eastAsia="Arial" w:hAnsi="Arial" w:cs="Arial"/>
                <w:color w:val="000000"/>
                <w:sz w:val="24"/>
                <w:szCs w:val="24"/>
              </w:rPr>
              <w:br/>
              <w:t xml:space="preserve">Un sentido de vida es lo equivalente pre-conceptual a una </w:t>
            </w:r>
            <w:proofErr w:type="spellStart"/>
            <w:r>
              <w:rPr>
                <w:rFonts w:ascii="Arial" w:eastAsia="Arial" w:hAnsi="Arial" w:cs="Arial"/>
                <w:color w:val="000000"/>
                <w:sz w:val="24"/>
                <w:szCs w:val="24"/>
              </w:rPr>
              <w:t>metafísica</w:t>
            </w:r>
            <w:proofErr w:type="spellEnd"/>
            <w:r>
              <w:rPr>
                <w:rFonts w:ascii="Arial" w:eastAsia="Arial" w:hAnsi="Arial" w:cs="Arial"/>
                <w:color w:val="000000"/>
                <w:sz w:val="24"/>
                <w:szCs w:val="24"/>
              </w:rPr>
              <w:t xml:space="preserve">; es una </w:t>
            </w:r>
            <w:proofErr w:type="spellStart"/>
            <w:r>
              <w:rPr>
                <w:rFonts w:ascii="Arial" w:eastAsia="Arial" w:hAnsi="Arial" w:cs="Arial"/>
                <w:color w:val="000000"/>
                <w:sz w:val="24"/>
                <w:szCs w:val="24"/>
              </w:rPr>
              <w:t>evaluación</w:t>
            </w:r>
            <w:proofErr w:type="spellEnd"/>
            <w:r>
              <w:rPr>
                <w:rFonts w:ascii="Arial" w:eastAsia="Arial" w:hAnsi="Arial" w:cs="Arial"/>
                <w:color w:val="000000"/>
                <w:sz w:val="24"/>
                <w:szCs w:val="24"/>
              </w:rPr>
              <w:t xml:space="preserve">, emocional y subconscientemente integrada, del hombre y de la existencia. Es lo que determina la naturaleza de las respuestas emocionales del hombre, y la esencia de su </w:t>
            </w:r>
            <w:proofErr w:type="spellStart"/>
            <w:r>
              <w:rPr>
                <w:rFonts w:ascii="Arial" w:eastAsia="Arial" w:hAnsi="Arial" w:cs="Arial"/>
                <w:color w:val="000000"/>
                <w:sz w:val="24"/>
                <w:szCs w:val="24"/>
              </w:rPr>
              <w:t>carácter</w:t>
            </w:r>
            <w:proofErr w:type="spellEnd"/>
            <w:r>
              <w:rPr>
                <w:rFonts w:ascii="Arial" w:eastAsia="Arial" w:hAnsi="Arial" w:cs="Arial"/>
                <w:color w:val="000000"/>
                <w:sz w:val="24"/>
                <w:szCs w:val="24"/>
              </w:rPr>
              <w:t xml:space="preserve">.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Mucho antes de ser capaz de comprender un concepto como “</w:t>
            </w:r>
            <w:proofErr w:type="spellStart"/>
            <w:r>
              <w:rPr>
                <w:rFonts w:ascii="Arial" w:eastAsia="Arial" w:hAnsi="Arial" w:cs="Arial"/>
                <w:color w:val="000000"/>
                <w:sz w:val="24"/>
                <w:szCs w:val="24"/>
              </w:rPr>
              <w:t>metafísica</w:t>
            </w:r>
            <w:proofErr w:type="spellEnd"/>
            <w:r>
              <w:rPr>
                <w:rFonts w:ascii="Arial" w:eastAsia="Arial" w:hAnsi="Arial" w:cs="Arial"/>
                <w:color w:val="000000"/>
                <w:sz w:val="24"/>
                <w:szCs w:val="24"/>
              </w:rPr>
              <w:t xml:space="preserve">”, el hombre toma decisiones, forma juicios de valor, siente emociones y adquiere una cierta </w:t>
            </w:r>
            <w:proofErr w:type="spellStart"/>
            <w:r>
              <w:rPr>
                <w:rFonts w:ascii="Arial" w:eastAsia="Arial" w:hAnsi="Arial" w:cs="Arial"/>
                <w:color w:val="000000"/>
                <w:sz w:val="24"/>
                <w:szCs w:val="24"/>
              </w:rPr>
              <w:t>visión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implícita</w:t>
            </w:r>
            <w:proofErr w:type="spellEnd"/>
            <w:r>
              <w:rPr>
                <w:rFonts w:ascii="Arial" w:eastAsia="Arial" w:hAnsi="Arial" w:cs="Arial"/>
                <w:color w:val="000000"/>
                <w:sz w:val="24"/>
                <w:szCs w:val="24"/>
              </w:rPr>
              <w:t xml:space="preserve"> de la vida. Cada </w:t>
            </w:r>
            <w:proofErr w:type="spellStart"/>
            <w:r>
              <w:rPr>
                <w:rFonts w:ascii="Arial" w:eastAsia="Arial" w:hAnsi="Arial" w:cs="Arial"/>
                <w:color w:val="000000"/>
                <w:sz w:val="24"/>
                <w:szCs w:val="24"/>
              </w:rPr>
              <w:t>elección</w:t>
            </w:r>
            <w:proofErr w:type="spellEnd"/>
            <w:r>
              <w:rPr>
                <w:rFonts w:ascii="Arial" w:eastAsia="Arial" w:hAnsi="Arial" w:cs="Arial"/>
                <w:color w:val="000000"/>
                <w:sz w:val="24"/>
                <w:szCs w:val="24"/>
              </w:rPr>
              <w:t xml:space="preserve"> y juicio de valor implica una cierta </w:t>
            </w:r>
            <w:proofErr w:type="spellStart"/>
            <w:r>
              <w:rPr>
                <w:rFonts w:ascii="Arial" w:eastAsia="Arial" w:hAnsi="Arial" w:cs="Arial"/>
                <w:color w:val="000000"/>
                <w:sz w:val="24"/>
                <w:szCs w:val="24"/>
              </w:rPr>
              <w:t>evaluación</w:t>
            </w:r>
            <w:proofErr w:type="spellEnd"/>
            <w:r>
              <w:rPr>
                <w:rFonts w:ascii="Arial" w:eastAsia="Arial" w:hAnsi="Arial" w:cs="Arial"/>
                <w:color w:val="000000"/>
                <w:sz w:val="24"/>
                <w:szCs w:val="24"/>
              </w:rPr>
              <w:t xml:space="preserve"> de sí mismo y del mundo que le rodea, y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concretamente, de su propia capacidad para lidiar con el mundo. Uno puede llegar a sus conclusiones de forma consciente, y esas conclusiones pueden ser verdaderas o falsas; o uno puede ser mentalmente pasivo, y simplemente reaccionar a los acontecimientos (o sea, simplemente “sentir”). Pero sea cual sea el caso, su mecanismo subconsciente resume sus actividades </w:t>
            </w:r>
            <w:proofErr w:type="spellStart"/>
            <w:r>
              <w:rPr>
                <w:rFonts w:ascii="Arial" w:eastAsia="Arial" w:hAnsi="Arial" w:cs="Arial"/>
                <w:color w:val="000000"/>
                <w:sz w:val="24"/>
                <w:szCs w:val="24"/>
              </w:rPr>
              <w:t>psicológicas</w:t>
            </w:r>
            <w:proofErr w:type="spellEnd"/>
            <w:r>
              <w:rPr>
                <w:rFonts w:ascii="Arial" w:eastAsia="Arial" w:hAnsi="Arial" w:cs="Arial"/>
                <w:color w:val="000000"/>
                <w:sz w:val="24"/>
                <w:szCs w:val="24"/>
              </w:rPr>
              <w:t xml:space="preserve">, integrando sus conclusiones, reacciones o evasiones en una suma emocional que establece un modelo de conducta y se </w:t>
            </w:r>
            <w:r>
              <w:rPr>
                <w:rFonts w:ascii="Arial" w:eastAsia="Arial" w:hAnsi="Arial" w:cs="Arial"/>
                <w:color w:val="000000"/>
                <w:sz w:val="24"/>
                <w:szCs w:val="24"/>
              </w:rPr>
              <w:lastRenderedPageBreak/>
              <w:t xml:space="preserve">convierte en su respuesta </w:t>
            </w:r>
            <w:proofErr w:type="spellStart"/>
            <w:r>
              <w:rPr>
                <w:rFonts w:ascii="Arial" w:eastAsia="Arial" w:hAnsi="Arial" w:cs="Arial"/>
                <w:color w:val="000000"/>
                <w:sz w:val="24"/>
                <w:szCs w:val="24"/>
              </w:rPr>
              <w:t>automática</w:t>
            </w:r>
            <w:proofErr w:type="spellEnd"/>
            <w:r>
              <w:rPr>
                <w:rFonts w:ascii="Arial" w:eastAsia="Arial" w:hAnsi="Arial" w:cs="Arial"/>
                <w:color w:val="000000"/>
                <w:sz w:val="24"/>
                <w:szCs w:val="24"/>
              </w:rPr>
              <w:t xml:space="preserve"> al mundo que le rodea. Lo que empieza como una serie de conclusiones (o evasiones) independientes y puntuales sobre sus problemas particulares, se torna un sentimiento generalizado sobre la existencia, una </w:t>
            </w:r>
            <w:proofErr w:type="spellStart"/>
            <w:r>
              <w:rPr>
                <w:rFonts w:ascii="Arial" w:eastAsia="Arial" w:hAnsi="Arial" w:cs="Arial"/>
                <w:color w:val="000000"/>
                <w:sz w:val="24"/>
                <w:szCs w:val="24"/>
              </w:rPr>
              <w:t>metafísica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implícita</w:t>
            </w:r>
            <w:proofErr w:type="spellEnd"/>
            <w:r>
              <w:rPr>
                <w:rFonts w:ascii="Arial" w:eastAsia="Arial" w:hAnsi="Arial" w:cs="Arial"/>
                <w:color w:val="000000"/>
                <w:sz w:val="24"/>
                <w:szCs w:val="24"/>
              </w:rPr>
              <w:t xml:space="preserve"> con el poder motivacional de una </w:t>
            </w:r>
            <w:proofErr w:type="spellStart"/>
            <w:r>
              <w:rPr>
                <w:rFonts w:ascii="Arial" w:eastAsia="Arial" w:hAnsi="Arial" w:cs="Arial"/>
                <w:color w:val="000000"/>
                <w:sz w:val="24"/>
                <w:szCs w:val="24"/>
              </w:rPr>
              <w:t>emoción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básica</w:t>
            </w:r>
            <w:proofErr w:type="spellEnd"/>
            <w:r>
              <w:rPr>
                <w:rFonts w:ascii="Arial" w:eastAsia="Arial" w:hAnsi="Arial" w:cs="Arial"/>
                <w:color w:val="000000"/>
                <w:sz w:val="24"/>
                <w:szCs w:val="24"/>
              </w:rPr>
              <w:t xml:space="preserve"> y constante, una </w:t>
            </w:r>
            <w:proofErr w:type="spellStart"/>
            <w:r>
              <w:rPr>
                <w:rFonts w:ascii="Arial" w:eastAsia="Arial" w:hAnsi="Arial" w:cs="Arial"/>
                <w:color w:val="000000"/>
                <w:sz w:val="24"/>
                <w:szCs w:val="24"/>
              </w:rPr>
              <w:t>emoción</w:t>
            </w:r>
            <w:proofErr w:type="spellEnd"/>
            <w:r>
              <w:rPr>
                <w:rFonts w:ascii="Arial" w:eastAsia="Arial" w:hAnsi="Arial" w:cs="Arial"/>
                <w:color w:val="000000"/>
                <w:sz w:val="24"/>
                <w:szCs w:val="24"/>
              </w:rPr>
              <w:t xml:space="preserve"> que es parte de todas sus otras emociones y permea todas sus experiencias. Eso es un sentido de vida.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la medida en que un hombre es mentalmente activo –es decir, está motivado por el deseo de conocer y de comprender–, su mente funciona como la programadora de su ordenador emocional, y su sentido de vida se va desarrollando hasta convertirse en la brillante contrapartida de una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racional. En la medida en que un hombre evade, la </w:t>
            </w:r>
            <w:proofErr w:type="spellStart"/>
            <w:r>
              <w:rPr>
                <w:rFonts w:ascii="Arial" w:eastAsia="Arial" w:hAnsi="Arial" w:cs="Arial"/>
                <w:color w:val="000000"/>
                <w:sz w:val="24"/>
                <w:szCs w:val="24"/>
              </w:rPr>
              <w:t>programación</w:t>
            </w:r>
            <w:proofErr w:type="spellEnd"/>
            <w:r>
              <w:rPr>
                <w:rFonts w:ascii="Arial" w:eastAsia="Arial" w:hAnsi="Arial" w:cs="Arial"/>
                <w:color w:val="000000"/>
                <w:sz w:val="24"/>
                <w:szCs w:val="24"/>
              </w:rPr>
              <w:t xml:space="preserve"> de su ordenador emocional se realiza por influencia del azar; por impresiones, asociaciones e imitaciones aleatorias, por trozos sin digerir de las banalidades en su entorno, por </w:t>
            </w:r>
            <w:proofErr w:type="spellStart"/>
            <w:r>
              <w:rPr>
                <w:rFonts w:ascii="Arial" w:eastAsia="Arial" w:hAnsi="Arial" w:cs="Arial"/>
                <w:color w:val="000000"/>
                <w:sz w:val="24"/>
                <w:szCs w:val="24"/>
              </w:rPr>
              <w:t>ósmosis</w:t>
            </w:r>
            <w:proofErr w:type="spellEnd"/>
            <w:r>
              <w:rPr>
                <w:rFonts w:ascii="Arial" w:eastAsia="Arial" w:hAnsi="Arial" w:cs="Arial"/>
                <w:color w:val="000000"/>
                <w:sz w:val="24"/>
                <w:szCs w:val="24"/>
              </w:rPr>
              <w:t xml:space="preserve"> cultural. Si la </w:t>
            </w:r>
            <w:proofErr w:type="spellStart"/>
            <w:r>
              <w:rPr>
                <w:rFonts w:ascii="Arial" w:eastAsia="Arial" w:hAnsi="Arial" w:cs="Arial"/>
                <w:color w:val="000000"/>
                <w:sz w:val="24"/>
                <w:szCs w:val="24"/>
              </w:rPr>
              <w:t>evasión</w:t>
            </w:r>
            <w:proofErr w:type="spellEnd"/>
            <w:r>
              <w:rPr>
                <w:rFonts w:ascii="Arial" w:eastAsia="Arial" w:hAnsi="Arial" w:cs="Arial"/>
                <w:color w:val="000000"/>
                <w:sz w:val="24"/>
                <w:szCs w:val="24"/>
              </w:rPr>
              <w:t xml:space="preserve"> y la pereza son el </w:t>
            </w:r>
            <w:proofErr w:type="spellStart"/>
            <w:r>
              <w:rPr>
                <w:rFonts w:ascii="Arial" w:eastAsia="Arial" w:hAnsi="Arial" w:cs="Arial"/>
                <w:color w:val="000000"/>
                <w:sz w:val="24"/>
                <w:szCs w:val="24"/>
              </w:rPr>
              <w:t>método</w:t>
            </w:r>
            <w:proofErr w:type="spellEnd"/>
            <w:r>
              <w:rPr>
                <w:rFonts w:ascii="Arial" w:eastAsia="Arial" w:hAnsi="Arial" w:cs="Arial"/>
                <w:color w:val="000000"/>
                <w:sz w:val="24"/>
                <w:szCs w:val="24"/>
              </w:rPr>
              <w:t xml:space="preserve"> predominante de funcionar de un hombre, el resultado es un sentido de vida dominado por el miedo: un alma que es como un pedazo deforme de arcilla, estampado con pisadas que van en todas direcciones. (</w:t>
            </w:r>
            <w:proofErr w:type="spellStart"/>
            <w:r>
              <w:rPr>
                <w:rFonts w:ascii="Arial" w:eastAsia="Arial" w:hAnsi="Arial" w:cs="Arial"/>
                <w:color w:val="000000"/>
                <w:sz w:val="24"/>
                <w:szCs w:val="24"/>
              </w:rPr>
              <w:t>Años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este hombre se lamentará de haber perdido su sentido de identidad; el hecho es que nunca lo </w:t>
            </w:r>
            <w:proofErr w:type="spellStart"/>
            <w:r>
              <w:rPr>
                <w:rFonts w:ascii="Arial" w:eastAsia="Arial" w:hAnsi="Arial" w:cs="Arial"/>
                <w:color w:val="000000"/>
                <w:sz w:val="24"/>
                <w:szCs w:val="24"/>
              </w:rPr>
              <w:t>adquirio</w:t>
            </w:r>
            <w:proofErr w:type="spellEnd"/>
            <w:r>
              <w:rPr>
                <w:rFonts w:ascii="Arial" w:eastAsia="Arial" w:hAnsi="Arial" w:cs="Arial"/>
                <w:color w:val="000000"/>
                <w:sz w:val="24"/>
                <w:szCs w:val="24"/>
              </w:rPr>
              <w:t xml:space="preserve">́.) (...)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Para vivir, el hombre tiene que actuar; para actuar, tiene que tomar decisiones; para tomar decisiones, tiene que definir un </w:t>
            </w:r>
            <w:proofErr w:type="spellStart"/>
            <w:r>
              <w:rPr>
                <w:rFonts w:ascii="Arial" w:eastAsia="Arial" w:hAnsi="Arial" w:cs="Arial"/>
                <w:color w:val="000000"/>
                <w:sz w:val="24"/>
                <w:szCs w:val="24"/>
              </w:rPr>
              <w:t>código</w:t>
            </w:r>
            <w:proofErr w:type="spellEnd"/>
            <w:r>
              <w:rPr>
                <w:rFonts w:ascii="Arial" w:eastAsia="Arial" w:hAnsi="Arial" w:cs="Arial"/>
                <w:color w:val="000000"/>
                <w:sz w:val="24"/>
                <w:szCs w:val="24"/>
              </w:rPr>
              <w:t xml:space="preserve"> de valores; para definir un </w:t>
            </w:r>
            <w:proofErr w:type="spellStart"/>
            <w:r>
              <w:rPr>
                <w:rFonts w:ascii="Arial" w:eastAsia="Arial" w:hAnsi="Arial" w:cs="Arial"/>
                <w:color w:val="000000"/>
                <w:sz w:val="24"/>
                <w:szCs w:val="24"/>
              </w:rPr>
              <w:t>código</w:t>
            </w:r>
            <w:proofErr w:type="spellEnd"/>
            <w:r>
              <w:rPr>
                <w:rFonts w:ascii="Arial" w:eastAsia="Arial" w:hAnsi="Arial" w:cs="Arial"/>
                <w:color w:val="000000"/>
                <w:sz w:val="24"/>
                <w:szCs w:val="24"/>
              </w:rPr>
              <w:t xml:space="preserve"> de valores, tiene que saber lo que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es y </w:t>
            </w:r>
            <w:proofErr w:type="spellStart"/>
            <w:r>
              <w:rPr>
                <w:rFonts w:ascii="Arial" w:eastAsia="Arial" w:hAnsi="Arial" w:cs="Arial"/>
                <w:color w:val="000000"/>
                <w:sz w:val="24"/>
                <w:szCs w:val="24"/>
              </w:rPr>
              <w:t>dónde</w:t>
            </w:r>
            <w:proofErr w:type="spellEnd"/>
            <w:r>
              <w:rPr>
                <w:rFonts w:ascii="Arial" w:eastAsia="Arial" w:hAnsi="Arial" w:cs="Arial"/>
                <w:color w:val="000000"/>
                <w:sz w:val="24"/>
                <w:szCs w:val="24"/>
              </w:rPr>
              <w:t xml:space="preserve"> está; es decir, tiene que conocer su propia naturaleza (incluyendo sus medios de conocimiento) y la naturaleza del universo en el que </w:t>
            </w:r>
            <w:proofErr w:type="spellStart"/>
            <w:r>
              <w:rPr>
                <w:rFonts w:ascii="Arial" w:eastAsia="Arial" w:hAnsi="Arial" w:cs="Arial"/>
                <w:color w:val="000000"/>
                <w:sz w:val="24"/>
                <w:szCs w:val="24"/>
              </w:rPr>
              <w:t>actúa</w:t>
            </w:r>
            <w:proofErr w:type="spellEnd"/>
            <w:r>
              <w:rPr>
                <w:rFonts w:ascii="Arial" w:eastAsia="Arial" w:hAnsi="Arial" w:cs="Arial"/>
                <w:color w:val="000000"/>
                <w:sz w:val="24"/>
                <w:szCs w:val="24"/>
              </w:rPr>
              <w:t xml:space="preserve">; es decir, necesita </w:t>
            </w:r>
            <w:proofErr w:type="spellStart"/>
            <w:r>
              <w:rPr>
                <w:rFonts w:ascii="Arial" w:eastAsia="Arial" w:hAnsi="Arial" w:cs="Arial"/>
                <w:color w:val="000000"/>
                <w:sz w:val="24"/>
                <w:szCs w:val="24"/>
              </w:rPr>
              <w:t>metafísica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epistemología</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ética</w:t>
            </w:r>
            <w:proofErr w:type="spellEnd"/>
            <w:r>
              <w:rPr>
                <w:rFonts w:ascii="Arial" w:eastAsia="Arial" w:hAnsi="Arial" w:cs="Arial"/>
                <w:color w:val="000000"/>
                <w:sz w:val="24"/>
                <w:szCs w:val="24"/>
              </w:rPr>
              <w:t xml:space="preserve">; lo que significa: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El hombre no puede eludir esa necesidad; su </w:t>
            </w:r>
            <w:proofErr w:type="spellStart"/>
            <w:r>
              <w:rPr>
                <w:rFonts w:ascii="Arial" w:eastAsia="Arial" w:hAnsi="Arial" w:cs="Arial"/>
                <w:color w:val="000000"/>
                <w:sz w:val="24"/>
                <w:szCs w:val="24"/>
              </w:rPr>
              <w:t>única</w:t>
            </w:r>
            <w:proofErr w:type="spellEnd"/>
            <w:r>
              <w:rPr>
                <w:rFonts w:ascii="Arial" w:eastAsia="Arial" w:hAnsi="Arial" w:cs="Arial"/>
                <w:color w:val="000000"/>
                <w:sz w:val="24"/>
                <w:szCs w:val="24"/>
              </w:rPr>
              <w:t xml:space="preserve"> alternativa es si la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que le </w:t>
            </w:r>
            <w:proofErr w:type="spellStart"/>
            <w:r>
              <w:rPr>
                <w:rFonts w:ascii="Arial" w:eastAsia="Arial" w:hAnsi="Arial" w:cs="Arial"/>
                <w:color w:val="000000"/>
                <w:sz w:val="24"/>
                <w:szCs w:val="24"/>
              </w:rPr>
              <w:t>guía</w:t>
            </w:r>
            <w:proofErr w:type="spellEnd"/>
            <w:r>
              <w:rPr>
                <w:rFonts w:ascii="Arial" w:eastAsia="Arial" w:hAnsi="Arial" w:cs="Arial"/>
                <w:color w:val="000000"/>
                <w:sz w:val="24"/>
                <w:szCs w:val="24"/>
              </w:rPr>
              <w:t xml:space="preserve"> va a ser determinada por su mente o por el azar. Si su mente no le proporciona una </w:t>
            </w:r>
            <w:proofErr w:type="spellStart"/>
            <w:r>
              <w:rPr>
                <w:rFonts w:ascii="Arial" w:eastAsia="Arial" w:hAnsi="Arial" w:cs="Arial"/>
                <w:color w:val="000000"/>
                <w:sz w:val="24"/>
                <w:szCs w:val="24"/>
              </w:rPr>
              <w:t>visión</w:t>
            </w:r>
            <w:proofErr w:type="spellEnd"/>
            <w:r>
              <w:rPr>
                <w:rFonts w:ascii="Arial" w:eastAsia="Arial" w:hAnsi="Arial" w:cs="Arial"/>
                <w:color w:val="000000"/>
                <w:sz w:val="24"/>
                <w:szCs w:val="24"/>
              </w:rPr>
              <w:t xml:space="preserve"> global de la existencia, su sentido de vida lo </w:t>
            </w:r>
            <w:proofErr w:type="spellStart"/>
            <w:r>
              <w:rPr>
                <w:rFonts w:ascii="Arial" w:eastAsia="Arial" w:hAnsi="Arial" w:cs="Arial"/>
                <w:color w:val="000000"/>
                <w:sz w:val="24"/>
                <w:szCs w:val="24"/>
              </w:rPr>
              <w:t>hara</w:t>
            </w:r>
            <w:proofErr w:type="spellEnd"/>
            <w:r>
              <w:rPr>
                <w:rFonts w:ascii="Arial" w:eastAsia="Arial" w:hAnsi="Arial" w:cs="Arial"/>
                <w:color w:val="000000"/>
                <w:sz w:val="24"/>
                <w:szCs w:val="24"/>
              </w:rPr>
              <w:t xml:space="preserve">́. Si sucumbe a siglos de asaltos perpetrados contra la mente, a tradiciones que ofrecen irracionalidades malvadas o disparates desvergonzados a guisa de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–si se rinde, por </w:t>
            </w:r>
            <w:proofErr w:type="spellStart"/>
            <w:r>
              <w:rPr>
                <w:rFonts w:ascii="Arial" w:eastAsia="Arial" w:hAnsi="Arial" w:cs="Arial"/>
                <w:color w:val="000000"/>
                <w:sz w:val="24"/>
                <w:szCs w:val="24"/>
              </w:rPr>
              <w:t>apatía</w:t>
            </w:r>
            <w:proofErr w:type="spellEnd"/>
            <w:r>
              <w:rPr>
                <w:rFonts w:ascii="Arial" w:eastAsia="Arial" w:hAnsi="Arial" w:cs="Arial"/>
                <w:color w:val="000000"/>
                <w:sz w:val="24"/>
                <w:szCs w:val="24"/>
              </w:rPr>
              <w:t xml:space="preserve"> o perplejidad, si evade las cuestiones fundamentales y se preocupa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por los detalles concretos de su existencia cotidiana–, su sentido de vida tomará las riendas: para bien o para mal (y normalmente, para mal), ese hombre queda a merced de una </w:t>
            </w:r>
            <w:proofErr w:type="spellStart"/>
            <w:r>
              <w:rPr>
                <w:rFonts w:ascii="Arial" w:eastAsia="Arial" w:hAnsi="Arial" w:cs="Arial"/>
                <w:color w:val="000000"/>
                <w:sz w:val="24"/>
                <w:szCs w:val="24"/>
              </w:rPr>
              <w:t>filosofía</w:t>
            </w:r>
            <w:proofErr w:type="spellEnd"/>
            <w:r>
              <w:rPr>
                <w:rFonts w:ascii="Arial" w:eastAsia="Arial" w:hAnsi="Arial" w:cs="Arial"/>
                <w:color w:val="000000"/>
                <w:sz w:val="24"/>
                <w:szCs w:val="24"/>
              </w:rPr>
              <w:t xml:space="preserve"> subconsciente que no conoce, que nunca ha verificado y que ni siquiera es consciente de haber aceptado.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Un sentido de vida, una vez adquirido, no es un tema cerrado. Puede ser modificado y corregido </w:t>
            </w:r>
            <w:proofErr w:type="spellStart"/>
            <w:r>
              <w:rPr>
                <w:rFonts w:ascii="Arial" w:eastAsia="Arial" w:hAnsi="Arial" w:cs="Arial"/>
                <w:color w:val="000000"/>
                <w:sz w:val="24"/>
                <w:szCs w:val="24"/>
              </w:rPr>
              <w:t>fácilmente</w:t>
            </w:r>
            <w:proofErr w:type="spellEnd"/>
            <w:r>
              <w:rPr>
                <w:rFonts w:ascii="Arial" w:eastAsia="Arial" w:hAnsi="Arial" w:cs="Arial"/>
                <w:color w:val="000000"/>
                <w:sz w:val="24"/>
                <w:szCs w:val="24"/>
              </w:rPr>
              <w:t xml:space="preserve"> durante la juventud mientras </w:t>
            </w:r>
            <w:proofErr w:type="spellStart"/>
            <w:r>
              <w:rPr>
                <w:rFonts w:ascii="Arial" w:eastAsia="Arial" w:hAnsi="Arial" w:cs="Arial"/>
                <w:color w:val="000000"/>
                <w:sz w:val="24"/>
                <w:szCs w:val="24"/>
              </w:rPr>
              <w:t>aún</w:t>
            </w:r>
            <w:proofErr w:type="spellEnd"/>
            <w:r>
              <w:rPr>
                <w:rFonts w:ascii="Arial" w:eastAsia="Arial" w:hAnsi="Arial" w:cs="Arial"/>
                <w:color w:val="000000"/>
                <w:sz w:val="24"/>
                <w:szCs w:val="24"/>
              </w:rPr>
              <w:t xml:space="preserve"> es maleable, y con mayor esfuerzo y dificultad en </w:t>
            </w:r>
            <w:proofErr w:type="spellStart"/>
            <w:r>
              <w:rPr>
                <w:rFonts w:ascii="Arial" w:eastAsia="Arial" w:hAnsi="Arial" w:cs="Arial"/>
                <w:color w:val="000000"/>
                <w:sz w:val="24"/>
                <w:szCs w:val="24"/>
              </w:rPr>
              <w:t>años</w:t>
            </w:r>
            <w:proofErr w:type="spellEnd"/>
            <w:r>
              <w:rPr>
                <w:rFonts w:ascii="Arial" w:eastAsia="Arial" w:hAnsi="Arial" w:cs="Arial"/>
                <w:color w:val="000000"/>
                <w:sz w:val="24"/>
                <w:szCs w:val="24"/>
              </w:rPr>
              <w:t xml:space="preserve"> posteriores. Al ser una suma emocional, no puede ser modificado mediante un acto directo de la voluntad. </w:t>
            </w:r>
            <w:proofErr w:type="spellStart"/>
            <w:r>
              <w:rPr>
                <w:rFonts w:ascii="Arial" w:eastAsia="Arial" w:hAnsi="Arial" w:cs="Arial"/>
                <w:color w:val="000000"/>
                <w:sz w:val="24"/>
                <w:szCs w:val="24"/>
              </w:rPr>
              <w:t>Cambiara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automáticamente</w:t>
            </w:r>
            <w:proofErr w:type="spellEnd"/>
            <w:r>
              <w:rPr>
                <w:rFonts w:ascii="Arial" w:eastAsia="Arial" w:hAnsi="Arial" w:cs="Arial"/>
                <w:color w:val="000000"/>
                <w:sz w:val="24"/>
                <w:szCs w:val="24"/>
              </w:rPr>
              <w:t xml:space="preserve">, pero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de un largo proceso de reacondicionamiento </w:t>
            </w:r>
            <w:proofErr w:type="spellStart"/>
            <w:r>
              <w:rPr>
                <w:rFonts w:ascii="Arial" w:eastAsia="Arial" w:hAnsi="Arial" w:cs="Arial"/>
                <w:color w:val="000000"/>
                <w:sz w:val="24"/>
                <w:szCs w:val="24"/>
              </w:rPr>
              <w:t>psicológico</w:t>
            </w:r>
            <w:proofErr w:type="spellEnd"/>
            <w:r>
              <w:rPr>
                <w:rFonts w:ascii="Arial" w:eastAsia="Arial" w:hAnsi="Arial" w:cs="Arial"/>
                <w:color w:val="000000"/>
                <w:sz w:val="24"/>
                <w:szCs w:val="24"/>
              </w:rPr>
              <w:t xml:space="preserve">, cuando un hombre, si lo hace, cambie sus premisas </w:t>
            </w:r>
            <w:proofErr w:type="spellStart"/>
            <w:r>
              <w:rPr>
                <w:rFonts w:ascii="Arial" w:eastAsia="Arial" w:hAnsi="Arial" w:cs="Arial"/>
                <w:color w:val="000000"/>
                <w:sz w:val="24"/>
                <w:szCs w:val="24"/>
              </w:rPr>
              <w:t>filosóficas</w:t>
            </w:r>
            <w:proofErr w:type="spellEnd"/>
            <w:r>
              <w:rPr>
                <w:rFonts w:ascii="Arial" w:eastAsia="Arial" w:hAnsi="Arial" w:cs="Arial"/>
                <w:color w:val="000000"/>
                <w:sz w:val="24"/>
                <w:szCs w:val="24"/>
              </w:rPr>
              <w:t xml:space="preserve"> conscientes.” </w:t>
            </w:r>
            <w:r>
              <w:rPr>
                <w:rFonts w:ascii="Arial" w:eastAsia="Arial" w:hAnsi="Arial" w:cs="Arial"/>
                <w:color w:val="000000"/>
                <w:sz w:val="24"/>
                <w:szCs w:val="24"/>
                <w:shd w:val="clear" w:color="auto" w:fill="95EAEA"/>
              </w:rPr>
              <w:t>(</w:t>
            </w:r>
            <w:proofErr w:type="spellStart"/>
            <w:r>
              <w:rPr>
                <w:rFonts w:ascii="Arial" w:eastAsia="Arial" w:hAnsi="Arial" w:cs="Arial"/>
                <w:color w:val="000000"/>
                <w:sz w:val="24"/>
                <w:szCs w:val="24"/>
                <w:shd w:val="clear" w:color="auto" w:fill="95EAEA"/>
              </w:rPr>
              <w:t>Ayn</w:t>
            </w:r>
            <w:proofErr w:type="spellEnd"/>
            <w:r>
              <w:rPr>
                <w:rFonts w:ascii="Arial" w:eastAsia="Arial" w:hAnsi="Arial" w:cs="Arial"/>
                <w:color w:val="000000"/>
                <w:sz w:val="24"/>
                <w:szCs w:val="24"/>
                <w:shd w:val="clear" w:color="auto" w:fill="95EAEA"/>
              </w:rPr>
              <w:t xml:space="preserve"> Rand, </w:t>
            </w:r>
            <w:proofErr w:type="spellStart"/>
            <w:r>
              <w:rPr>
                <w:rFonts w:ascii="Arial" w:eastAsia="Arial" w:hAnsi="Arial" w:cs="Arial"/>
                <w:i/>
                <w:color w:val="000000"/>
                <w:sz w:val="24"/>
                <w:szCs w:val="24"/>
                <w:shd w:val="clear" w:color="auto" w:fill="95EAEA"/>
              </w:rPr>
              <w:t>Filosofía</w:t>
            </w:r>
            <w:proofErr w:type="spellEnd"/>
            <w:r>
              <w:rPr>
                <w:rFonts w:ascii="Arial" w:eastAsia="Arial" w:hAnsi="Arial" w:cs="Arial"/>
                <w:i/>
                <w:color w:val="000000"/>
                <w:sz w:val="24"/>
                <w:szCs w:val="24"/>
                <w:shd w:val="clear" w:color="auto" w:fill="95EAEA"/>
              </w:rPr>
              <w:t xml:space="preserve"> y Sentido de Vida</w:t>
            </w:r>
            <w:r>
              <w:rPr>
                <w:rFonts w:ascii="Arial" w:eastAsia="Arial" w:hAnsi="Arial" w:cs="Arial"/>
                <w:color w:val="000000"/>
                <w:sz w:val="24"/>
                <w:szCs w:val="24"/>
                <w:shd w:val="clear" w:color="auto" w:fill="20ECEC"/>
              </w:rPr>
              <w:t xml:space="preserve">) </w:t>
            </w:r>
          </w:p>
          <w:p w:rsidR="00384CCD" w:rsidRDefault="00384CCD">
            <w:pPr>
              <w:pBdr>
                <w:top w:val="nil"/>
                <w:left w:val="nil"/>
                <w:bottom w:val="nil"/>
                <w:right w:val="nil"/>
                <w:between w:val="nil"/>
              </w:pBdr>
              <w:spacing w:before="280" w:after="160" w:line="276" w:lineRule="auto"/>
              <w:rPr>
                <w:rFonts w:ascii="Arial" w:eastAsia="Arial" w:hAnsi="Arial" w:cs="Arial"/>
                <w:color w:val="60A3BF"/>
              </w:rPr>
            </w:pPr>
          </w:p>
        </w:tc>
      </w:tr>
    </w:tbl>
    <w:p w:rsidR="00384CCD" w:rsidRDefault="00384CCD">
      <w:pPr>
        <w:pBdr>
          <w:top w:val="nil"/>
          <w:left w:val="nil"/>
          <w:bottom w:val="nil"/>
          <w:right w:val="nil"/>
          <w:between w:val="nil"/>
        </w:pBdr>
        <w:spacing w:line="240" w:lineRule="auto"/>
        <w:rPr>
          <w:rFonts w:ascii="Arial" w:eastAsia="Arial" w:hAnsi="Arial" w:cs="Arial"/>
          <w:color w:val="60A3BF"/>
        </w:rPr>
      </w:pPr>
    </w:p>
    <w:p w:rsidR="00384CCD" w:rsidRDefault="00384CCD">
      <w:pPr>
        <w:pBdr>
          <w:top w:val="nil"/>
          <w:left w:val="nil"/>
          <w:bottom w:val="nil"/>
          <w:right w:val="nil"/>
          <w:between w:val="nil"/>
        </w:pBdr>
        <w:spacing w:line="240" w:lineRule="auto"/>
        <w:rPr>
          <w:rFonts w:ascii="Arial" w:eastAsia="Arial" w:hAnsi="Arial" w:cs="Arial"/>
          <w:color w:val="60A3BF"/>
        </w:rPr>
      </w:pPr>
    </w:p>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7"/>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Borders>
              <w:top w:val="nil"/>
              <w:left w:val="nil"/>
              <w:bottom w:val="nil"/>
              <w:right w:val="nil"/>
            </w:tcBorders>
            <w:shd w:val="clear" w:color="auto" w:fill="20ECEC"/>
          </w:tcPr>
          <w:p w:rsidR="00384CCD" w:rsidRPr="00292C03" w:rsidRDefault="00827090" w:rsidP="00292C03">
            <w:pPr>
              <w:pBdr>
                <w:top w:val="nil"/>
                <w:left w:val="nil"/>
                <w:bottom w:val="nil"/>
                <w:right w:val="nil"/>
                <w:between w:val="nil"/>
              </w:pBdr>
              <w:spacing w:after="160"/>
              <w:jc w:val="center"/>
              <w:rPr>
                <w:rFonts w:ascii="Arial" w:eastAsia="Arial" w:hAnsi="Arial" w:cs="Arial"/>
                <w:b/>
                <w:color w:val="000000"/>
              </w:rPr>
            </w:pPr>
            <w:r w:rsidRPr="00292C03">
              <w:rPr>
                <w:rFonts w:ascii="Arial" w:eastAsia="Arial" w:hAnsi="Arial" w:cs="Arial"/>
                <w:b/>
                <w:color w:val="000000"/>
                <w:sz w:val="28"/>
              </w:rPr>
              <w:t>Epistemología</w:t>
            </w:r>
          </w:p>
        </w:tc>
      </w:tr>
    </w:tbl>
    <w:tbl>
      <w:tblPr>
        <w:tblStyle w:val="a8"/>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14:anchorId="2DE0EEAC" wp14:editId="29311653">
                  <wp:extent cx="698512" cy="391166"/>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“Y del recuerdo nace para los hombres la experiencia, pues muchos recuerdos de la misma cosa llegan a constituir una experiencia. Y la experiencia parece, en cierto modo, semejante a la ciencia y al arte, pero la ciencia y el arte llegan a los hombres a </w:t>
            </w:r>
            <w:proofErr w:type="spellStart"/>
            <w:r>
              <w:rPr>
                <w:rFonts w:ascii="Arial" w:eastAsia="Arial" w:hAnsi="Arial" w:cs="Arial"/>
                <w:color w:val="000000"/>
                <w:sz w:val="24"/>
                <w:szCs w:val="24"/>
              </w:rPr>
              <w:t>través</w:t>
            </w:r>
            <w:proofErr w:type="spellEnd"/>
            <w:r>
              <w:rPr>
                <w:rFonts w:ascii="Arial" w:eastAsia="Arial" w:hAnsi="Arial" w:cs="Arial"/>
                <w:color w:val="000000"/>
                <w:sz w:val="24"/>
                <w:szCs w:val="24"/>
              </w:rPr>
              <w:t xml:space="preserve"> de la experiencia. Pues la experiencia hizo el arte, como dice Polo, y la inexperiencia el azar. Nace el arte cuando de muchas observaciones experimentales surge una </w:t>
            </w:r>
            <w:proofErr w:type="spellStart"/>
            <w:r>
              <w:rPr>
                <w:rFonts w:ascii="Arial" w:eastAsia="Arial" w:hAnsi="Arial" w:cs="Arial"/>
                <w:color w:val="000000"/>
                <w:sz w:val="24"/>
                <w:szCs w:val="24"/>
              </w:rPr>
              <w:t>noción</w:t>
            </w:r>
            <w:proofErr w:type="spellEnd"/>
            <w:r>
              <w:rPr>
                <w:rFonts w:ascii="Arial" w:eastAsia="Arial" w:hAnsi="Arial" w:cs="Arial"/>
                <w:color w:val="000000"/>
                <w:sz w:val="24"/>
                <w:szCs w:val="24"/>
              </w:rPr>
              <w:t xml:space="preserve"> universal sobre los casos semejantes. Pues tener la </w:t>
            </w:r>
            <w:proofErr w:type="spellStart"/>
            <w:r>
              <w:rPr>
                <w:rFonts w:ascii="Arial" w:eastAsia="Arial" w:hAnsi="Arial" w:cs="Arial"/>
                <w:color w:val="000000"/>
                <w:sz w:val="24"/>
                <w:szCs w:val="24"/>
              </w:rPr>
              <w:t>noción</w:t>
            </w:r>
            <w:proofErr w:type="spellEnd"/>
            <w:r>
              <w:rPr>
                <w:rFonts w:ascii="Arial" w:eastAsia="Arial" w:hAnsi="Arial" w:cs="Arial"/>
                <w:color w:val="000000"/>
                <w:sz w:val="24"/>
                <w:szCs w:val="24"/>
              </w:rPr>
              <w:t xml:space="preserve"> de que a </w:t>
            </w:r>
            <w:proofErr w:type="spellStart"/>
            <w:r>
              <w:rPr>
                <w:rFonts w:ascii="Arial" w:eastAsia="Arial" w:hAnsi="Arial" w:cs="Arial"/>
                <w:color w:val="000000"/>
                <w:sz w:val="24"/>
                <w:szCs w:val="24"/>
              </w:rPr>
              <w:t>Calias</w:t>
            </w:r>
            <w:proofErr w:type="spellEnd"/>
            <w:r>
              <w:rPr>
                <w:rFonts w:ascii="Arial" w:eastAsia="Arial" w:hAnsi="Arial" w:cs="Arial"/>
                <w:color w:val="000000"/>
                <w:sz w:val="24"/>
                <w:szCs w:val="24"/>
              </w:rPr>
              <w:t xml:space="preserve">, afectado por tal enfermedad, le fue bien tal remedio, y lo mismo a </w:t>
            </w:r>
            <w:proofErr w:type="spellStart"/>
            <w:r>
              <w:rPr>
                <w:rFonts w:ascii="Arial" w:eastAsia="Arial" w:hAnsi="Arial" w:cs="Arial"/>
                <w:color w:val="000000"/>
                <w:sz w:val="24"/>
                <w:szCs w:val="24"/>
              </w:rPr>
              <w:t>Sócrates</w:t>
            </w:r>
            <w:proofErr w:type="spellEnd"/>
            <w:r>
              <w:rPr>
                <w:rFonts w:ascii="Arial" w:eastAsia="Arial" w:hAnsi="Arial" w:cs="Arial"/>
                <w:color w:val="000000"/>
                <w:sz w:val="24"/>
                <w:szCs w:val="24"/>
              </w:rPr>
              <w:t xml:space="preserve"> y a otros muchos considerados individualmente, ves propio de la experiencia; pero saber que fue provechoso a todos los individuos de tal </w:t>
            </w:r>
            <w:proofErr w:type="spellStart"/>
            <w:r>
              <w:rPr>
                <w:rFonts w:ascii="Arial" w:eastAsia="Arial" w:hAnsi="Arial" w:cs="Arial"/>
                <w:color w:val="000000"/>
                <w:sz w:val="24"/>
                <w:szCs w:val="24"/>
              </w:rPr>
              <w:t>constitución</w:t>
            </w:r>
            <w:proofErr w:type="spellEnd"/>
            <w:r>
              <w:rPr>
                <w:rFonts w:ascii="Arial" w:eastAsia="Arial" w:hAnsi="Arial" w:cs="Arial"/>
                <w:color w:val="000000"/>
                <w:sz w:val="24"/>
                <w:szCs w:val="24"/>
              </w:rPr>
              <w:t xml:space="preserve">, agrupados en una misma clase y afectados por tal enfermedad, por ejemplo a los </w:t>
            </w:r>
            <w:proofErr w:type="spellStart"/>
            <w:r>
              <w:rPr>
                <w:rFonts w:ascii="Arial" w:eastAsia="Arial" w:hAnsi="Arial" w:cs="Arial"/>
                <w:color w:val="000000"/>
                <w:sz w:val="24"/>
                <w:szCs w:val="24"/>
              </w:rPr>
              <w:t>flemáticos</w:t>
            </w:r>
            <w:proofErr w:type="spellEnd"/>
            <w:r>
              <w:rPr>
                <w:rFonts w:ascii="Arial" w:eastAsia="Arial" w:hAnsi="Arial" w:cs="Arial"/>
                <w:color w:val="000000"/>
                <w:sz w:val="24"/>
                <w:szCs w:val="24"/>
              </w:rPr>
              <w:t xml:space="preserve">, a los biliosos o a los calenturientos, corresponde al arte.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Pues bien, para la vida </w:t>
            </w:r>
            <w:proofErr w:type="spellStart"/>
            <w:r>
              <w:rPr>
                <w:rFonts w:ascii="Arial" w:eastAsia="Arial" w:hAnsi="Arial" w:cs="Arial"/>
                <w:color w:val="000000"/>
                <w:sz w:val="24"/>
                <w:szCs w:val="24"/>
              </w:rPr>
              <w:t>práctica</w:t>
            </w:r>
            <w:proofErr w:type="spellEnd"/>
            <w:r>
              <w:rPr>
                <w:rFonts w:ascii="Arial" w:eastAsia="Arial" w:hAnsi="Arial" w:cs="Arial"/>
                <w:color w:val="000000"/>
                <w:sz w:val="24"/>
                <w:szCs w:val="24"/>
              </w:rPr>
              <w:t xml:space="preserve">, la experiencia no parece ser en nada inferior al arte, sino que incluso tienen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éxito</w:t>
            </w:r>
            <w:proofErr w:type="spellEnd"/>
            <w:r>
              <w:rPr>
                <w:rFonts w:ascii="Arial" w:eastAsia="Arial" w:hAnsi="Arial" w:cs="Arial"/>
                <w:color w:val="000000"/>
                <w:sz w:val="24"/>
                <w:szCs w:val="24"/>
              </w:rPr>
              <w:t xml:space="preserve"> los expertos que los que, sin experiencia, poseen el conocimiento de las cosas singulares, y el arte, de las universales; y todas las acciones y generaciones se refieren a lo singular. No es al hombre, efectivamente, a quien sana el </w:t>
            </w:r>
            <w:proofErr w:type="spellStart"/>
            <w:r>
              <w:rPr>
                <w:rFonts w:ascii="Arial" w:eastAsia="Arial" w:hAnsi="Arial" w:cs="Arial"/>
                <w:color w:val="000000"/>
                <w:sz w:val="24"/>
                <w:szCs w:val="24"/>
              </w:rPr>
              <w:t>médico</w:t>
            </w:r>
            <w:proofErr w:type="spellEnd"/>
            <w:r>
              <w:rPr>
                <w:rFonts w:ascii="Arial" w:eastAsia="Arial" w:hAnsi="Arial" w:cs="Arial"/>
                <w:color w:val="000000"/>
                <w:sz w:val="24"/>
                <w:szCs w:val="24"/>
              </w:rPr>
              <w:t xml:space="preserve">, a no ser accidentalmente, sino a </w:t>
            </w:r>
            <w:proofErr w:type="spellStart"/>
            <w:r>
              <w:rPr>
                <w:rFonts w:ascii="Arial" w:eastAsia="Arial" w:hAnsi="Arial" w:cs="Arial"/>
                <w:color w:val="000000"/>
                <w:sz w:val="24"/>
                <w:szCs w:val="24"/>
              </w:rPr>
              <w:t>Calias</w:t>
            </w:r>
            <w:proofErr w:type="spellEnd"/>
            <w:r>
              <w:rPr>
                <w:rFonts w:ascii="Arial" w:eastAsia="Arial" w:hAnsi="Arial" w:cs="Arial"/>
                <w:color w:val="000000"/>
                <w:sz w:val="24"/>
                <w:szCs w:val="24"/>
              </w:rPr>
              <w:t xml:space="preserve"> o a </w:t>
            </w:r>
            <w:proofErr w:type="spellStart"/>
            <w:r>
              <w:rPr>
                <w:rFonts w:ascii="Arial" w:eastAsia="Arial" w:hAnsi="Arial" w:cs="Arial"/>
                <w:color w:val="000000"/>
                <w:sz w:val="24"/>
                <w:szCs w:val="24"/>
              </w:rPr>
              <w:t>Sócrates</w:t>
            </w:r>
            <w:proofErr w:type="spellEnd"/>
            <w:r>
              <w:rPr>
                <w:rFonts w:ascii="Arial" w:eastAsia="Arial" w:hAnsi="Arial" w:cs="Arial"/>
                <w:color w:val="000000"/>
                <w:sz w:val="24"/>
                <w:szCs w:val="24"/>
              </w:rPr>
              <w:t xml:space="preserve">, o a otro de los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llamados, que, </w:t>
            </w:r>
            <w:proofErr w:type="spellStart"/>
            <w:r>
              <w:rPr>
                <w:rFonts w:ascii="Arial" w:eastAsia="Arial" w:hAnsi="Arial" w:cs="Arial"/>
                <w:color w:val="000000"/>
                <w:sz w:val="24"/>
                <w:szCs w:val="24"/>
              </w:rPr>
              <w:t>además</w:t>
            </w:r>
            <w:proofErr w:type="spellEnd"/>
            <w:r>
              <w:rPr>
                <w:rFonts w:ascii="Arial" w:eastAsia="Arial" w:hAnsi="Arial" w:cs="Arial"/>
                <w:color w:val="000000"/>
                <w:sz w:val="24"/>
                <w:szCs w:val="24"/>
              </w:rPr>
              <w:t xml:space="preserve">, es hombre. Por consiguiente, si alguien tiene, sin la experiencia, el conocimiento </w:t>
            </w:r>
            <w:proofErr w:type="spellStart"/>
            <w:r>
              <w:rPr>
                <w:rFonts w:ascii="Arial" w:eastAsia="Arial" w:hAnsi="Arial" w:cs="Arial"/>
                <w:color w:val="000000"/>
                <w:sz w:val="24"/>
                <w:szCs w:val="24"/>
              </w:rPr>
              <w:t>teórico</w:t>
            </w:r>
            <w:proofErr w:type="spellEnd"/>
            <w:r>
              <w:rPr>
                <w:rFonts w:ascii="Arial" w:eastAsia="Arial" w:hAnsi="Arial" w:cs="Arial"/>
                <w:color w:val="000000"/>
                <w:sz w:val="24"/>
                <w:szCs w:val="24"/>
              </w:rPr>
              <w:t xml:space="preserve">, y sabe lo universal, pero ignora su contenido singular, errará muchas veces en la </w:t>
            </w:r>
            <w:proofErr w:type="spellStart"/>
            <w:r>
              <w:rPr>
                <w:rFonts w:ascii="Arial" w:eastAsia="Arial" w:hAnsi="Arial" w:cs="Arial"/>
                <w:color w:val="000000"/>
                <w:sz w:val="24"/>
                <w:szCs w:val="24"/>
              </w:rPr>
              <w:t>curación</w:t>
            </w:r>
            <w:proofErr w:type="spellEnd"/>
            <w:r>
              <w:rPr>
                <w:rFonts w:ascii="Arial" w:eastAsia="Arial" w:hAnsi="Arial" w:cs="Arial"/>
                <w:color w:val="000000"/>
                <w:sz w:val="24"/>
                <w:szCs w:val="24"/>
              </w:rPr>
              <w:t xml:space="preserve">, pues es lo singular lo que puede ser curado.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Creemos, sin embargo, que el saber y el entender pertenecen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al arte que a la experiencia, y consideramos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sabios a los conocedores del arte que a los expertos, pensando que la </w:t>
            </w:r>
            <w:proofErr w:type="spellStart"/>
            <w:r>
              <w:rPr>
                <w:rFonts w:ascii="Arial" w:eastAsia="Arial" w:hAnsi="Arial" w:cs="Arial"/>
                <w:color w:val="000000"/>
                <w:sz w:val="24"/>
                <w:szCs w:val="24"/>
              </w:rPr>
              <w:t>sabiduría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corresponde</w:t>
            </w:r>
            <w:proofErr w:type="spellEnd"/>
            <w:r>
              <w:rPr>
                <w:rFonts w:ascii="Arial" w:eastAsia="Arial" w:hAnsi="Arial" w:cs="Arial"/>
                <w:color w:val="000000"/>
                <w:sz w:val="24"/>
                <w:szCs w:val="24"/>
              </w:rPr>
              <w:t xml:space="preserve"> en todos al saber. Y esto, porque unos saben la causa, y los otros no. Pues los expertos saben el qué, pero no </w:t>
            </w:r>
            <w:proofErr w:type="spellStart"/>
            <w:r>
              <w:rPr>
                <w:rFonts w:ascii="Arial" w:eastAsia="Arial" w:hAnsi="Arial" w:cs="Arial"/>
                <w:color w:val="000000"/>
                <w:sz w:val="24"/>
                <w:szCs w:val="24"/>
              </w:rPr>
              <w:t>el porque</w:t>
            </w:r>
            <w:proofErr w:type="spellEnd"/>
            <w:r>
              <w:rPr>
                <w:rFonts w:ascii="Arial" w:eastAsia="Arial" w:hAnsi="Arial" w:cs="Arial"/>
                <w:color w:val="000000"/>
                <w:sz w:val="24"/>
                <w:szCs w:val="24"/>
              </w:rPr>
              <w:t xml:space="preserve">́. Aquellos, en cambio, conocen el </w:t>
            </w:r>
            <w:proofErr w:type="spellStart"/>
            <w:r>
              <w:rPr>
                <w:rFonts w:ascii="Arial" w:eastAsia="Arial" w:hAnsi="Arial" w:cs="Arial"/>
                <w:color w:val="000000"/>
                <w:sz w:val="24"/>
                <w:szCs w:val="24"/>
              </w:rPr>
              <w:t>por que</w:t>
            </w:r>
            <w:proofErr w:type="spellEnd"/>
            <w:r>
              <w:rPr>
                <w:rFonts w:ascii="Arial" w:eastAsia="Arial" w:hAnsi="Arial" w:cs="Arial"/>
                <w:color w:val="000000"/>
                <w:sz w:val="24"/>
                <w:szCs w:val="24"/>
              </w:rPr>
              <w:t xml:space="preserve">́ y la causa. [...]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pues, no consideramos a los jefes de obras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sabios por su habilidad </w:t>
            </w:r>
            <w:proofErr w:type="spellStart"/>
            <w:r>
              <w:rPr>
                <w:rFonts w:ascii="Arial" w:eastAsia="Arial" w:hAnsi="Arial" w:cs="Arial"/>
                <w:color w:val="000000"/>
                <w:sz w:val="24"/>
                <w:szCs w:val="24"/>
              </w:rPr>
              <w:t>práctica</w:t>
            </w:r>
            <w:proofErr w:type="spellEnd"/>
            <w:r>
              <w:rPr>
                <w:rFonts w:ascii="Arial" w:eastAsia="Arial" w:hAnsi="Arial" w:cs="Arial"/>
                <w:color w:val="000000"/>
                <w:sz w:val="24"/>
                <w:szCs w:val="24"/>
              </w:rPr>
              <w:t xml:space="preserve">, sino por su dominio de la </w:t>
            </w:r>
            <w:proofErr w:type="spellStart"/>
            <w:r>
              <w:rPr>
                <w:rFonts w:ascii="Arial" w:eastAsia="Arial" w:hAnsi="Arial" w:cs="Arial"/>
                <w:color w:val="000000"/>
                <w:sz w:val="24"/>
                <w:szCs w:val="24"/>
              </w:rPr>
              <w:t>teoría</w:t>
            </w:r>
            <w:proofErr w:type="spellEnd"/>
            <w:r>
              <w:rPr>
                <w:rFonts w:ascii="Arial" w:eastAsia="Arial" w:hAnsi="Arial" w:cs="Arial"/>
                <w:color w:val="000000"/>
                <w:sz w:val="24"/>
                <w:szCs w:val="24"/>
              </w:rPr>
              <w:t xml:space="preserve"> y su conocimiento de las causas. En definitiva, lo que distingue al sabio del ignorante es el poder </w:t>
            </w:r>
            <w:proofErr w:type="spellStart"/>
            <w:r>
              <w:rPr>
                <w:rFonts w:ascii="Arial" w:eastAsia="Arial" w:hAnsi="Arial" w:cs="Arial"/>
                <w:color w:val="000000"/>
                <w:sz w:val="24"/>
                <w:szCs w:val="24"/>
              </w:rPr>
              <w:t>enseñar</w:t>
            </w:r>
            <w:proofErr w:type="spellEnd"/>
            <w:r>
              <w:rPr>
                <w:rFonts w:ascii="Arial" w:eastAsia="Arial" w:hAnsi="Arial" w:cs="Arial"/>
                <w:color w:val="000000"/>
                <w:sz w:val="24"/>
                <w:szCs w:val="24"/>
              </w:rPr>
              <w:t xml:space="preserve">, y por esto consideramos que el arte es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ciencia que la experiencia, pues aquellos pueden y </w:t>
            </w:r>
            <w:proofErr w:type="spellStart"/>
            <w:r>
              <w:rPr>
                <w:rFonts w:ascii="Arial" w:eastAsia="Arial" w:hAnsi="Arial" w:cs="Arial"/>
                <w:color w:val="000000"/>
                <w:sz w:val="24"/>
                <w:szCs w:val="24"/>
              </w:rPr>
              <w:t>éstos</w:t>
            </w:r>
            <w:proofErr w:type="spellEnd"/>
            <w:r>
              <w:rPr>
                <w:rFonts w:ascii="Arial" w:eastAsia="Arial" w:hAnsi="Arial" w:cs="Arial"/>
                <w:color w:val="000000"/>
                <w:sz w:val="24"/>
                <w:szCs w:val="24"/>
              </w:rPr>
              <w:t xml:space="preserve"> no pueden </w:t>
            </w:r>
            <w:proofErr w:type="spellStart"/>
            <w:r>
              <w:rPr>
                <w:rFonts w:ascii="Arial" w:eastAsia="Arial" w:hAnsi="Arial" w:cs="Arial"/>
                <w:color w:val="000000"/>
                <w:sz w:val="24"/>
                <w:szCs w:val="24"/>
              </w:rPr>
              <w:t>enseñar</w:t>
            </w:r>
            <w:proofErr w:type="spellEnd"/>
            <w:r>
              <w:rPr>
                <w:rFonts w:ascii="Arial" w:eastAsia="Arial" w:hAnsi="Arial" w:cs="Arial"/>
                <w:color w:val="000000"/>
                <w:sz w:val="24"/>
                <w:szCs w:val="24"/>
              </w:rPr>
              <w:t xml:space="preserve">.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Además</w:t>
            </w:r>
            <w:proofErr w:type="spellEnd"/>
            <w:r>
              <w:rPr>
                <w:rFonts w:ascii="Arial" w:eastAsia="Arial" w:hAnsi="Arial" w:cs="Arial"/>
                <w:color w:val="000000"/>
                <w:sz w:val="24"/>
                <w:szCs w:val="24"/>
              </w:rPr>
              <w:t xml:space="preserve">, de las sensaciones, no consideramos que ninguna sea </w:t>
            </w:r>
            <w:proofErr w:type="spellStart"/>
            <w:r>
              <w:rPr>
                <w:rFonts w:ascii="Arial" w:eastAsia="Arial" w:hAnsi="Arial" w:cs="Arial"/>
                <w:color w:val="000000"/>
                <w:sz w:val="24"/>
                <w:szCs w:val="24"/>
              </w:rPr>
              <w:t>sabiduría</w:t>
            </w:r>
            <w:proofErr w:type="spellEnd"/>
            <w:r>
              <w:rPr>
                <w:rFonts w:ascii="Arial" w:eastAsia="Arial" w:hAnsi="Arial" w:cs="Arial"/>
                <w:color w:val="000000"/>
                <w:sz w:val="24"/>
                <w:szCs w:val="24"/>
              </w:rPr>
              <w:t xml:space="preserve">, aunque </w:t>
            </w:r>
            <w:proofErr w:type="spellStart"/>
            <w:r>
              <w:rPr>
                <w:rFonts w:ascii="Arial" w:eastAsia="Arial" w:hAnsi="Arial" w:cs="Arial"/>
                <w:color w:val="000000"/>
                <w:sz w:val="24"/>
                <w:szCs w:val="24"/>
              </w:rPr>
              <w:t>éstas</w:t>
            </w:r>
            <w:proofErr w:type="spellEnd"/>
            <w:r>
              <w:rPr>
                <w:rFonts w:ascii="Arial" w:eastAsia="Arial" w:hAnsi="Arial" w:cs="Arial"/>
                <w:color w:val="000000"/>
                <w:sz w:val="24"/>
                <w:szCs w:val="24"/>
              </w:rPr>
              <w:t xml:space="preserve"> son las cogniciones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autorizadas de los objetos singulares; pero no dicen </w:t>
            </w:r>
            <w:proofErr w:type="spellStart"/>
            <w:r>
              <w:rPr>
                <w:rFonts w:ascii="Arial" w:eastAsia="Arial" w:hAnsi="Arial" w:cs="Arial"/>
                <w:color w:val="000000"/>
                <w:sz w:val="24"/>
                <w:szCs w:val="24"/>
              </w:rPr>
              <w:t>el porque</w:t>
            </w:r>
            <w:proofErr w:type="spellEnd"/>
            <w:r>
              <w:rPr>
                <w:rFonts w:ascii="Arial" w:eastAsia="Arial" w:hAnsi="Arial" w:cs="Arial"/>
                <w:color w:val="000000"/>
                <w:sz w:val="24"/>
                <w:szCs w:val="24"/>
              </w:rPr>
              <w:t xml:space="preserve">́ de nada; por ejemplo, </w:t>
            </w:r>
            <w:proofErr w:type="spellStart"/>
            <w:r>
              <w:rPr>
                <w:rFonts w:ascii="Arial" w:eastAsia="Arial" w:hAnsi="Arial" w:cs="Arial"/>
                <w:color w:val="000000"/>
                <w:sz w:val="24"/>
                <w:szCs w:val="24"/>
              </w:rPr>
              <w:t>por que</w:t>
            </w:r>
            <w:proofErr w:type="spellEnd"/>
            <w:r>
              <w:rPr>
                <w:rFonts w:ascii="Arial" w:eastAsia="Arial" w:hAnsi="Arial" w:cs="Arial"/>
                <w:color w:val="000000"/>
                <w:sz w:val="24"/>
                <w:szCs w:val="24"/>
              </w:rPr>
              <w:t xml:space="preserve">́ es caliente el fuego, sino tan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que es caliente.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 pues, natural que quien en los primeros tiempos inventó un arte cualquiera, separado de las sensaciones comunes, fuese admirado por los hombres, no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por la utilidad de alguno de los inventos, sino como sabio y diferente de los otros, y que, al inventarse muchas artes, </w:t>
            </w:r>
            <w:r>
              <w:rPr>
                <w:rFonts w:ascii="Arial" w:eastAsia="Arial" w:hAnsi="Arial" w:cs="Arial"/>
                <w:color w:val="000000"/>
                <w:sz w:val="24"/>
                <w:szCs w:val="24"/>
              </w:rPr>
              <w:lastRenderedPageBreak/>
              <w:t xml:space="preserve">orientadas unas a las necesidades de la vida y otras a lo que la adorna, siempre fuesen considerados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sabios los inventores de </w:t>
            </w:r>
            <w:proofErr w:type="spellStart"/>
            <w:r>
              <w:rPr>
                <w:rFonts w:ascii="Arial" w:eastAsia="Arial" w:hAnsi="Arial" w:cs="Arial"/>
                <w:color w:val="000000"/>
                <w:sz w:val="24"/>
                <w:szCs w:val="24"/>
              </w:rPr>
              <w:t>éstas</w:t>
            </w:r>
            <w:proofErr w:type="spellEnd"/>
            <w:r>
              <w:rPr>
                <w:rFonts w:ascii="Arial" w:eastAsia="Arial" w:hAnsi="Arial" w:cs="Arial"/>
                <w:color w:val="000000"/>
                <w:sz w:val="24"/>
                <w:szCs w:val="24"/>
              </w:rPr>
              <w:t xml:space="preserve"> que los de </w:t>
            </w:r>
            <w:proofErr w:type="spellStart"/>
            <w:r>
              <w:rPr>
                <w:rFonts w:ascii="Arial" w:eastAsia="Arial" w:hAnsi="Arial" w:cs="Arial"/>
                <w:color w:val="000000"/>
                <w:sz w:val="24"/>
                <w:szCs w:val="24"/>
              </w:rPr>
              <w:t>aquéllas</w:t>
            </w:r>
            <w:proofErr w:type="spellEnd"/>
            <w:r>
              <w:rPr>
                <w:rFonts w:ascii="Arial" w:eastAsia="Arial" w:hAnsi="Arial" w:cs="Arial"/>
                <w:color w:val="000000"/>
                <w:sz w:val="24"/>
                <w:szCs w:val="24"/>
              </w:rPr>
              <w:t xml:space="preserve">, porque sus ciencias no buscaban la utilidad. De </w:t>
            </w:r>
            <w:proofErr w:type="spellStart"/>
            <w:r>
              <w:rPr>
                <w:rFonts w:ascii="Arial" w:eastAsia="Arial" w:hAnsi="Arial" w:cs="Arial"/>
                <w:color w:val="000000"/>
                <w:sz w:val="24"/>
                <w:szCs w:val="24"/>
              </w:rPr>
              <w:t>aqui</w:t>
            </w:r>
            <w:proofErr w:type="spellEnd"/>
            <w:r>
              <w:rPr>
                <w:rFonts w:ascii="Arial" w:eastAsia="Arial" w:hAnsi="Arial" w:cs="Arial"/>
                <w:color w:val="000000"/>
                <w:sz w:val="24"/>
                <w:szCs w:val="24"/>
              </w:rPr>
              <w:t xml:space="preserve">́ que, constituidas ya todas estas artes, fueran descubiertas las ciencias que no se ordenan al placer ni a lo necesario; y lo fueron primero donde primero tuvieron que vagar los hombres. Por eso las artes </w:t>
            </w:r>
            <w:proofErr w:type="spellStart"/>
            <w:r>
              <w:rPr>
                <w:rFonts w:ascii="Arial" w:eastAsia="Arial" w:hAnsi="Arial" w:cs="Arial"/>
                <w:color w:val="000000"/>
                <w:sz w:val="24"/>
                <w:szCs w:val="24"/>
              </w:rPr>
              <w:t>matemáticas</w:t>
            </w:r>
            <w:proofErr w:type="spellEnd"/>
            <w:r>
              <w:rPr>
                <w:rFonts w:ascii="Arial" w:eastAsia="Arial" w:hAnsi="Arial" w:cs="Arial"/>
                <w:color w:val="000000"/>
                <w:sz w:val="24"/>
                <w:szCs w:val="24"/>
              </w:rPr>
              <w:t xml:space="preserve"> nacieron en Egipto, pues </w:t>
            </w:r>
            <w:proofErr w:type="spellStart"/>
            <w:r>
              <w:rPr>
                <w:rFonts w:ascii="Arial" w:eastAsia="Arial" w:hAnsi="Arial" w:cs="Arial"/>
                <w:color w:val="000000"/>
                <w:sz w:val="24"/>
                <w:szCs w:val="24"/>
              </w:rPr>
              <w:t>alli</w:t>
            </w:r>
            <w:proofErr w:type="spellEnd"/>
            <w:r>
              <w:rPr>
                <w:rFonts w:ascii="Arial" w:eastAsia="Arial" w:hAnsi="Arial" w:cs="Arial"/>
                <w:color w:val="000000"/>
                <w:sz w:val="24"/>
                <w:szCs w:val="24"/>
              </w:rPr>
              <w:t xml:space="preserve">́ disfrutaba de ocio la casta sacerdotal.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La llamada </w:t>
            </w:r>
            <w:proofErr w:type="spellStart"/>
            <w:r>
              <w:rPr>
                <w:rFonts w:ascii="Arial" w:eastAsia="Arial" w:hAnsi="Arial" w:cs="Arial"/>
                <w:color w:val="000000"/>
                <w:sz w:val="24"/>
                <w:szCs w:val="24"/>
              </w:rPr>
              <w:t>Sabiduría</w:t>
            </w:r>
            <w:proofErr w:type="spellEnd"/>
            <w:r>
              <w:rPr>
                <w:rFonts w:ascii="Arial" w:eastAsia="Arial" w:hAnsi="Arial" w:cs="Arial"/>
                <w:color w:val="000000"/>
                <w:sz w:val="24"/>
                <w:szCs w:val="24"/>
              </w:rPr>
              <w:t xml:space="preserve"> versa, en </w:t>
            </w:r>
            <w:proofErr w:type="spellStart"/>
            <w:r>
              <w:rPr>
                <w:rFonts w:ascii="Arial" w:eastAsia="Arial" w:hAnsi="Arial" w:cs="Arial"/>
                <w:color w:val="000000"/>
                <w:sz w:val="24"/>
                <w:szCs w:val="24"/>
              </w:rPr>
              <w:t>opinión</w:t>
            </w:r>
            <w:proofErr w:type="spellEnd"/>
            <w:r>
              <w:rPr>
                <w:rFonts w:ascii="Arial" w:eastAsia="Arial" w:hAnsi="Arial" w:cs="Arial"/>
                <w:color w:val="000000"/>
                <w:sz w:val="24"/>
                <w:szCs w:val="24"/>
              </w:rPr>
              <w:t xml:space="preserve"> de todos, sobre las primeras causas y sobre los principios. De suerte que, </w:t>
            </w:r>
            <w:proofErr w:type="spellStart"/>
            <w:r>
              <w:rPr>
                <w:rFonts w:ascii="Arial" w:eastAsia="Arial" w:hAnsi="Arial" w:cs="Arial"/>
                <w:color w:val="000000"/>
                <w:sz w:val="24"/>
                <w:szCs w:val="24"/>
              </w:rPr>
              <w:t>según</w:t>
            </w:r>
            <w:proofErr w:type="spellEnd"/>
            <w:r>
              <w:rPr>
                <w:rFonts w:ascii="Arial" w:eastAsia="Arial" w:hAnsi="Arial" w:cs="Arial"/>
                <w:color w:val="000000"/>
                <w:sz w:val="24"/>
                <w:szCs w:val="24"/>
              </w:rPr>
              <w:t xml:space="preserve"> dijimos antes, el experto nos parece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sabio que los que tienen una </w:t>
            </w:r>
            <w:proofErr w:type="spellStart"/>
            <w:r>
              <w:rPr>
                <w:rFonts w:ascii="Arial" w:eastAsia="Arial" w:hAnsi="Arial" w:cs="Arial"/>
                <w:color w:val="000000"/>
                <w:sz w:val="24"/>
                <w:szCs w:val="24"/>
              </w:rPr>
              <w:t>sensación</w:t>
            </w:r>
            <w:proofErr w:type="spellEnd"/>
            <w:r>
              <w:rPr>
                <w:rFonts w:ascii="Arial" w:eastAsia="Arial" w:hAnsi="Arial" w:cs="Arial"/>
                <w:color w:val="000000"/>
                <w:sz w:val="24"/>
                <w:szCs w:val="24"/>
              </w:rPr>
              <w:t xml:space="preserve"> cualquiera, y el poseedor de un arte,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sabio que los expertos, y el jefe de una obra,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un simple operario, y los conocimientos </w:t>
            </w:r>
            <w:proofErr w:type="spellStart"/>
            <w:r>
              <w:rPr>
                <w:rFonts w:ascii="Arial" w:eastAsia="Arial" w:hAnsi="Arial" w:cs="Arial"/>
                <w:color w:val="000000"/>
                <w:sz w:val="24"/>
                <w:szCs w:val="24"/>
              </w:rPr>
              <w:t>teóricos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los </w:t>
            </w:r>
            <w:proofErr w:type="spellStart"/>
            <w:r>
              <w:rPr>
                <w:rFonts w:ascii="Arial" w:eastAsia="Arial" w:hAnsi="Arial" w:cs="Arial"/>
                <w:color w:val="000000"/>
                <w:sz w:val="24"/>
                <w:szCs w:val="24"/>
              </w:rPr>
              <w:t>prácticos</w:t>
            </w:r>
            <w:proofErr w:type="spellEnd"/>
            <w:r>
              <w:rPr>
                <w:rFonts w:ascii="Arial" w:eastAsia="Arial" w:hAnsi="Arial" w:cs="Arial"/>
                <w:color w:val="000000"/>
                <w:sz w:val="24"/>
                <w:szCs w:val="24"/>
              </w:rPr>
              <w:t xml:space="preserve">. Resulta, pues, evidente que la </w:t>
            </w:r>
            <w:proofErr w:type="spellStart"/>
            <w:r>
              <w:rPr>
                <w:rFonts w:ascii="Arial" w:eastAsia="Arial" w:hAnsi="Arial" w:cs="Arial"/>
                <w:color w:val="000000"/>
                <w:sz w:val="24"/>
                <w:szCs w:val="24"/>
              </w:rPr>
              <w:t>Sabiduría</w:t>
            </w:r>
            <w:proofErr w:type="spellEnd"/>
            <w:r>
              <w:rPr>
                <w:rFonts w:ascii="Arial" w:eastAsia="Arial" w:hAnsi="Arial" w:cs="Arial"/>
                <w:color w:val="000000"/>
                <w:sz w:val="24"/>
                <w:szCs w:val="24"/>
              </w:rPr>
              <w:t xml:space="preserve"> es una ciencia sobre ciertos principios y causas” </w:t>
            </w:r>
            <w:r>
              <w:rPr>
                <w:rFonts w:ascii="Arial" w:eastAsia="Arial" w:hAnsi="Arial" w:cs="Arial"/>
                <w:color w:val="000000"/>
                <w:sz w:val="24"/>
                <w:szCs w:val="24"/>
                <w:shd w:val="clear" w:color="auto" w:fill="95EAEA"/>
              </w:rPr>
              <w:t>[</w:t>
            </w:r>
            <w:proofErr w:type="spellStart"/>
            <w:r>
              <w:rPr>
                <w:rFonts w:ascii="Arial" w:eastAsia="Arial" w:hAnsi="Arial" w:cs="Arial"/>
                <w:color w:val="000000"/>
                <w:sz w:val="24"/>
                <w:szCs w:val="24"/>
                <w:shd w:val="clear" w:color="auto" w:fill="95EAEA"/>
              </w:rPr>
              <w:t>Aristóteles</w:t>
            </w:r>
            <w:proofErr w:type="spellEnd"/>
            <w:r>
              <w:rPr>
                <w:rFonts w:ascii="Arial" w:eastAsia="Arial" w:hAnsi="Arial" w:cs="Arial"/>
                <w:color w:val="000000"/>
                <w:sz w:val="24"/>
                <w:szCs w:val="24"/>
                <w:shd w:val="clear" w:color="auto" w:fill="95EAEA"/>
              </w:rPr>
              <w:t xml:space="preserve">, </w:t>
            </w:r>
            <w:proofErr w:type="spellStart"/>
            <w:r>
              <w:rPr>
                <w:rFonts w:ascii="Arial" w:eastAsia="Arial" w:hAnsi="Arial" w:cs="Arial"/>
                <w:i/>
                <w:color w:val="000000"/>
                <w:sz w:val="24"/>
                <w:szCs w:val="24"/>
                <w:shd w:val="clear" w:color="auto" w:fill="95EAEA"/>
              </w:rPr>
              <w:t>Metafísica</w:t>
            </w:r>
            <w:proofErr w:type="spellEnd"/>
            <w:r>
              <w:rPr>
                <w:rFonts w:ascii="Arial" w:eastAsia="Arial" w:hAnsi="Arial" w:cs="Arial"/>
                <w:i/>
                <w:color w:val="000000"/>
                <w:sz w:val="24"/>
                <w:szCs w:val="24"/>
                <w:shd w:val="clear" w:color="auto" w:fill="95EAEA"/>
              </w:rPr>
              <w:t xml:space="preserve"> </w:t>
            </w:r>
            <w:r>
              <w:rPr>
                <w:rFonts w:ascii="Arial" w:eastAsia="Arial" w:hAnsi="Arial" w:cs="Arial"/>
                <w:color w:val="000000"/>
                <w:sz w:val="24"/>
                <w:szCs w:val="24"/>
                <w:shd w:val="clear" w:color="auto" w:fill="95EAEA"/>
              </w:rPr>
              <w:t xml:space="preserve">I, 1 980a – 982a].  </w:t>
            </w:r>
          </w:p>
        </w:tc>
      </w:tr>
    </w:tbl>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9"/>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extent cx="698512" cy="39116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“Todo lo que hasta ahora he admitido como absolutamente cierto, lo he percibido de los sentidos o por los sentidos; he descubierto, sin embargo, que </w:t>
            </w:r>
            <w:proofErr w:type="spellStart"/>
            <w:r>
              <w:rPr>
                <w:rFonts w:ascii="Arial" w:eastAsia="Arial" w:hAnsi="Arial" w:cs="Arial"/>
                <w:color w:val="000000"/>
                <w:sz w:val="24"/>
                <w:szCs w:val="24"/>
              </w:rPr>
              <w:t>éstos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engañan</w:t>
            </w:r>
            <w:proofErr w:type="spellEnd"/>
            <w:r>
              <w:rPr>
                <w:rFonts w:ascii="Arial" w:eastAsia="Arial" w:hAnsi="Arial" w:cs="Arial"/>
                <w:color w:val="000000"/>
                <w:sz w:val="24"/>
                <w:szCs w:val="24"/>
              </w:rPr>
              <w:t xml:space="preserve"> de vez en cuando y es prudente no confiar nunca en aquellos que nos han </w:t>
            </w:r>
            <w:proofErr w:type="spellStart"/>
            <w:r>
              <w:rPr>
                <w:rFonts w:ascii="Arial" w:eastAsia="Arial" w:hAnsi="Arial" w:cs="Arial"/>
                <w:color w:val="000000"/>
                <w:sz w:val="24"/>
                <w:szCs w:val="24"/>
              </w:rPr>
              <w:t>engañado</w:t>
            </w:r>
            <w:proofErr w:type="spellEnd"/>
            <w:r>
              <w:rPr>
                <w:rFonts w:ascii="Arial" w:eastAsia="Arial" w:hAnsi="Arial" w:cs="Arial"/>
                <w:color w:val="000000"/>
                <w:sz w:val="24"/>
                <w:szCs w:val="24"/>
              </w:rPr>
              <w:t xml:space="preserve"> aunque </w:t>
            </w:r>
            <w:proofErr w:type="spellStart"/>
            <w:r>
              <w:rPr>
                <w:rFonts w:ascii="Arial" w:eastAsia="Arial" w:hAnsi="Arial" w:cs="Arial"/>
                <w:color w:val="000000"/>
                <w:sz w:val="24"/>
                <w:szCs w:val="24"/>
              </w:rPr>
              <w:t>sólo</w:t>
            </w:r>
            <w:proofErr w:type="spellEnd"/>
            <w:r>
              <w:rPr>
                <w:rFonts w:ascii="Arial" w:eastAsia="Arial" w:hAnsi="Arial" w:cs="Arial"/>
                <w:color w:val="000000"/>
                <w:sz w:val="24"/>
                <w:szCs w:val="24"/>
              </w:rPr>
              <w:t xml:space="preserve"> haya sido por una sola vez. Con todo, aunque a veces los sentidos nos </w:t>
            </w:r>
            <w:proofErr w:type="spellStart"/>
            <w:r>
              <w:rPr>
                <w:rFonts w:ascii="Arial" w:eastAsia="Arial" w:hAnsi="Arial" w:cs="Arial"/>
                <w:color w:val="000000"/>
                <w:sz w:val="24"/>
                <w:szCs w:val="24"/>
              </w:rPr>
              <w:t>engañan</w:t>
            </w:r>
            <w:proofErr w:type="spellEnd"/>
            <w:r>
              <w:rPr>
                <w:rFonts w:ascii="Arial" w:eastAsia="Arial" w:hAnsi="Arial" w:cs="Arial"/>
                <w:color w:val="000000"/>
                <w:sz w:val="24"/>
                <w:szCs w:val="24"/>
              </w:rPr>
              <w:t xml:space="preserve"> en lo </w:t>
            </w:r>
            <w:proofErr w:type="spellStart"/>
            <w:r>
              <w:rPr>
                <w:rFonts w:ascii="Arial" w:eastAsia="Arial" w:hAnsi="Arial" w:cs="Arial"/>
                <w:color w:val="000000"/>
                <w:sz w:val="24"/>
                <w:szCs w:val="24"/>
              </w:rPr>
              <w:t>pequeño</w:t>
            </w:r>
            <w:proofErr w:type="spellEnd"/>
            <w:r>
              <w:rPr>
                <w:rFonts w:ascii="Arial" w:eastAsia="Arial" w:hAnsi="Arial" w:cs="Arial"/>
                <w:color w:val="000000"/>
                <w:sz w:val="24"/>
                <w:szCs w:val="24"/>
              </w:rPr>
              <w:t xml:space="preserve"> y en lo lejano, </w:t>
            </w:r>
            <w:proofErr w:type="spellStart"/>
            <w:r>
              <w:rPr>
                <w:rFonts w:ascii="Arial" w:eastAsia="Arial" w:hAnsi="Arial" w:cs="Arial"/>
                <w:color w:val="000000"/>
                <w:sz w:val="24"/>
                <w:szCs w:val="24"/>
              </w:rPr>
              <w:t>quizás</w:t>
            </w:r>
            <w:proofErr w:type="spellEnd"/>
            <w:r>
              <w:rPr>
                <w:rFonts w:ascii="Arial" w:eastAsia="Arial" w:hAnsi="Arial" w:cs="Arial"/>
                <w:color w:val="000000"/>
                <w:sz w:val="24"/>
                <w:szCs w:val="24"/>
              </w:rPr>
              <w:t xml:space="preserve"> hay otras cosas de las que no se puede dudar, aun cuando las recibamos por medio de los mismos, como que estoy </w:t>
            </w:r>
            <w:proofErr w:type="spellStart"/>
            <w:r>
              <w:rPr>
                <w:rFonts w:ascii="Arial" w:eastAsia="Arial" w:hAnsi="Arial" w:cs="Arial"/>
                <w:color w:val="000000"/>
                <w:sz w:val="24"/>
                <w:szCs w:val="24"/>
              </w:rPr>
              <w:t>aqui</w:t>
            </w:r>
            <w:proofErr w:type="spellEnd"/>
            <w:r>
              <w:rPr>
                <w:rFonts w:ascii="Arial" w:eastAsia="Arial" w:hAnsi="Arial" w:cs="Arial"/>
                <w:color w:val="000000"/>
                <w:sz w:val="24"/>
                <w:szCs w:val="24"/>
              </w:rPr>
              <w:t xml:space="preserve">́, que estoy sentado junto al fuego, que estoy vestido con un traje de invierno, que tengo este papel en las manos y cosas por el estilo. ¿Con qué </w:t>
            </w:r>
            <w:proofErr w:type="spellStart"/>
            <w:r>
              <w:rPr>
                <w:rFonts w:ascii="Arial" w:eastAsia="Arial" w:hAnsi="Arial" w:cs="Arial"/>
                <w:color w:val="000000"/>
                <w:sz w:val="24"/>
                <w:szCs w:val="24"/>
              </w:rPr>
              <w:t>razón</w:t>
            </w:r>
            <w:proofErr w:type="spellEnd"/>
            <w:r>
              <w:rPr>
                <w:rFonts w:ascii="Arial" w:eastAsia="Arial" w:hAnsi="Arial" w:cs="Arial"/>
                <w:color w:val="000000"/>
                <w:sz w:val="24"/>
                <w:szCs w:val="24"/>
              </w:rPr>
              <w:t xml:space="preserve"> se puede negar que estas manos y este cuerpo sean </w:t>
            </w:r>
            <w:proofErr w:type="spellStart"/>
            <w:r>
              <w:rPr>
                <w:rFonts w:ascii="Arial" w:eastAsia="Arial" w:hAnsi="Arial" w:cs="Arial"/>
                <w:color w:val="000000"/>
                <w:sz w:val="24"/>
                <w:szCs w:val="24"/>
              </w:rPr>
              <w:t>míos</w:t>
            </w:r>
            <w:proofErr w:type="spellEnd"/>
            <w:r>
              <w:rPr>
                <w:rFonts w:ascii="Arial" w:eastAsia="Arial" w:hAnsi="Arial" w:cs="Arial"/>
                <w:color w:val="000000"/>
                <w:sz w:val="24"/>
                <w:szCs w:val="24"/>
              </w:rPr>
              <w:t xml:space="preserve">? [...].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Perfectamente, como si yo no fuera un hombre que suele dormir por la noche e imaginar en </w:t>
            </w:r>
            <w:proofErr w:type="spellStart"/>
            <w:r>
              <w:rPr>
                <w:rFonts w:ascii="Arial" w:eastAsia="Arial" w:hAnsi="Arial" w:cs="Arial"/>
                <w:color w:val="000000"/>
                <w:sz w:val="24"/>
                <w:szCs w:val="24"/>
              </w:rPr>
              <w:t>sueños</w:t>
            </w:r>
            <w:proofErr w:type="spellEnd"/>
            <w:r>
              <w:rPr>
                <w:rFonts w:ascii="Arial" w:eastAsia="Arial" w:hAnsi="Arial" w:cs="Arial"/>
                <w:color w:val="000000"/>
                <w:sz w:val="24"/>
                <w:szCs w:val="24"/>
              </w:rPr>
              <w:t xml:space="preserve"> las mismas cosas y a veces, incluso, menos </w:t>
            </w:r>
            <w:proofErr w:type="spellStart"/>
            <w:r>
              <w:rPr>
                <w:rFonts w:ascii="Arial" w:eastAsia="Arial" w:hAnsi="Arial" w:cs="Arial"/>
                <w:color w:val="000000"/>
                <w:sz w:val="24"/>
                <w:szCs w:val="24"/>
              </w:rPr>
              <w:t>verosímiles</w:t>
            </w:r>
            <w:proofErr w:type="spellEnd"/>
            <w:r>
              <w:rPr>
                <w:rFonts w:ascii="Arial" w:eastAsia="Arial" w:hAnsi="Arial" w:cs="Arial"/>
                <w:color w:val="000000"/>
                <w:sz w:val="24"/>
                <w:szCs w:val="24"/>
              </w:rPr>
              <w:t xml:space="preserve"> que esos desgraciados cuando </w:t>
            </w:r>
            <w:proofErr w:type="spellStart"/>
            <w:r>
              <w:rPr>
                <w:rFonts w:ascii="Arial" w:eastAsia="Arial" w:hAnsi="Arial" w:cs="Arial"/>
                <w:color w:val="000000"/>
                <w:sz w:val="24"/>
                <w:szCs w:val="24"/>
              </w:rPr>
              <w:t>están</w:t>
            </w:r>
            <w:proofErr w:type="spellEnd"/>
            <w:r>
              <w:rPr>
                <w:rFonts w:ascii="Arial" w:eastAsia="Arial" w:hAnsi="Arial" w:cs="Arial"/>
                <w:color w:val="000000"/>
                <w:sz w:val="24"/>
                <w:szCs w:val="24"/>
              </w:rPr>
              <w:t xml:space="preserve"> despiertos. ¡</w:t>
            </w:r>
            <w:proofErr w:type="spellStart"/>
            <w:r>
              <w:rPr>
                <w:rFonts w:ascii="Arial" w:eastAsia="Arial" w:hAnsi="Arial" w:cs="Arial"/>
                <w:color w:val="000000"/>
                <w:sz w:val="24"/>
                <w:szCs w:val="24"/>
              </w:rPr>
              <w:t>Cuán</w:t>
            </w:r>
            <w:proofErr w:type="spellEnd"/>
            <w:r>
              <w:rPr>
                <w:rFonts w:ascii="Arial" w:eastAsia="Arial" w:hAnsi="Arial" w:cs="Arial"/>
                <w:color w:val="000000"/>
                <w:sz w:val="24"/>
                <w:szCs w:val="24"/>
              </w:rPr>
              <w:t xml:space="preserve"> frecuentemente me hace creer el reposo nocturno lo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trivial, como que estoy </w:t>
            </w:r>
            <w:proofErr w:type="spellStart"/>
            <w:r>
              <w:rPr>
                <w:rFonts w:ascii="Arial" w:eastAsia="Arial" w:hAnsi="Arial" w:cs="Arial"/>
                <w:color w:val="000000"/>
                <w:sz w:val="24"/>
                <w:szCs w:val="24"/>
              </w:rPr>
              <w:t>aqui</w:t>
            </w:r>
            <w:proofErr w:type="spellEnd"/>
            <w:r>
              <w:rPr>
                <w:rFonts w:ascii="Arial" w:eastAsia="Arial" w:hAnsi="Arial" w:cs="Arial"/>
                <w:color w:val="000000"/>
                <w:sz w:val="24"/>
                <w:szCs w:val="24"/>
              </w:rPr>
              <w:t xml:space="preserve">́, que llevo puesto un traje, que estoy sentado junto al fuego, cuando en realidad estoy echado en mi cama </w:t>
            </w:r>
            <w:proofErr w:type="spellStart"/>
            <w:r>
              <w:rPr>
                <w:rFonts w:ascii="Arial" w:eastAsia="Arial" w:hAnsi="Arial" w:cs="Arial"/>
                <w:color w:val="000000"/>
                <w:sz w:val="24"/>
                <w:szCs w:val="24"/>
              </w:rPr>
              <w:t>después</w:t>
            </w:r>
            <w:proofErr w:type="spellEnd"/>
            <w:r>
              <w:rPr>
                <w:rFonts w:ascii="Arial" w:eastAsia="Arial" w:hAnsi="Arial" w:cs="Arial"/>
                <w:color w:val="000000"/>
                <w:sz w:val="24"/>
                <w:szCs w:val="24"/>
              </w:rPr>
              <w:t xml:space="preserve"> de desnudarme! Pero ahora veo ese papel con los ojos abiertos, y no está adormilada esta cabeza que muevo, y consciente y sensiblemente extiendo mi mano, puesto que un hombre dormido no lo </w:t>
            </w:r>
            <w:proofErr w:type="spellStart"/>
            <w:r>
              <w:rPr>
                <w:rFonts w:ascii="Arial" w:eastAsia="Arial" w:hAnsi="Arial" w:cs="Arial"/>
                <w:color w:val="000000"/>
                <w:sz w:val="24"/>
                <w:szCs w:val="24"/>
              </w:rPr>
              <w:t>experimentaría</w:t>
            </w:r>
            <w:proofErr w:type="spellEnd"/>
            <w:r>
              <w:rPr>
                <w:rFonts w:ascii="Arial" w:eastAsia="Arial" w:hAnsi="Arial" w:cs="Arial"/>
                <w:color w:val="000000"/>
                <w:sz w:val="24"/>
                <w:szCs w:val="24"/>
              </w:rPr>
              <w:t xml:space="preserve"> con tanta claridad; como si no me acordase de que he sido ya otras veces </w:t>
            </w:r>
            <w:proofErr w:type="spellStart"/>
            <w:r>
              <w:rPr>
                <w:rFonts w:ascii="Arial" w:eastAsia="Arial" w:hAnsi="Arial" w:cs="Arial"/>
                <w:color w:val="000000"/>
                <w:sz w:val="24"/>
                <w:szCs w:val="24"/>
              </w:rPr>
              <w:t>engañado</w:t>
            </w:r>
            <w:proofErr w:type="spellEnd"/>
            <w:r>
              <w:rPr>
                <w:rFonts w:ascii="Arial" w:eastAsia="Arial" w:hAnsi="Arial" w:cs="Arial"/>
                <w:color w:val="000000"/>
                <w:sz w:val="24"/>
                <w:szCs w:val="24"/>
              </w:rPr>
              <w:t xml:space="preserve"> en </w:t>
            </w:r>
            <w:proofErr w:type="spellStart"/>
            <w:r>
              <w:rPr>
                <w:rFonts w:ascii="Arial" w:eastAsia="Arial" w:hAnsi="Arial" w:cs="Arial"/>
                <w:color w:val="000000"/>
                <w:sz w:val="24"/>
                <w:szCs w:val="24"/>
              </w:rPr>
              <w:t>sueños</w:t>
            </w:r>
            <w:proofErr w:type="spellEnd"/>
            <w:r>
              <w:rPr>
                <w:rFonts w:ascii="Arial" w:eastAsia="Arial" w:hAnsi="Arial" w:cs="Arial"/>
                <w:color w:val="000000"/>
                <w:sz w:val="24"/>
                <w:szCs w:val="24"/>
              </w:rPr>
              <w:t xml:space="preserve"> por los mismos pensamientos. Cuando doy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vueltas a la </w:t>
            </w:r>
            <w:proofErr w:type="spellStart"/>
            <w:r>
              <w:rPr>
                <w:rFonts w:ascii="Arial" w:eastAsia="Arial" w:hAnsi="Arial" w:cs="Arial"/>
                <w:color w:val="000000"/>
                <w:sz w:val="24"/>
                <w:szCs w:val="24"/>
              </w:rPr>
              <w:t>cuestión</w:t>
            </w:r>
            <w:proofErr w:type="spellEnd"/>
            <w:r>
              <w:rPr>
                <w:rFonts w:ascii="Arial" w:eastAsia="Arial" w:hAnsi="Arial" w:cs="Arial"/>
                <w:color w:val="000000"/>
                <w:sz w:val="24"/>
                <w:szCs w:val="24"/>
              </w:rPr>
              <w:t xml:space="preserve">, veo sin duda alguna que estar despierto no se distingue con indicio seguro del estar dormido, y me asombro de manera que el mismo estupor me confirma en la idea de que duermo. Pues bien: </w:t>
            </w:r>
            <w:proofErr w:type="spellStart"/>
            <w:r>
              <w:rPr>
                <w:rFonts w:ascii="Arial" w:eastAsia="Arial" w:hAnsi="Arial" w:cs="Arial"/>
                <w:color w:val="000000"/>
                <w:sz w:val="24"/>
                <w:szCs w:val="24"/>
              </w:rPr>
              <w:t>soñemos</w:t>
            </w:r>
            <w:proofErr w:type="spellEnd"/>
            <w:r>
              <w:rPr>
                <w:rFonts w:ascii="Arial" w:eastAsia="Arial" w:hAnsi="Arial" w:cs="Arial"/>
                <w:color w:val="000000"/>
                <w:sz w:val="24"/>
                <w:szCs w:val="24"/>
              </w:rPr>
              <w:t xml:space="preserve">, y que no sean, por tanto, verdaderos esos actos particulares; como que abrimos los ojos, que movemos la cabeza, que extendemos las manos; pensemos que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xml:space="preserve">́ ni tenemos tales manos ni tal cuerpo. Sin embargo, se ha de confesar que han sido vistas durante el </w:t>
            </w:r>
            <w:proofErr w:type="spellStart"/>
            <w:r>
              <w:rPr>
                <w:rFonts w:ascii="Arial" w:eastAsia="Arial" w:hAnsi="Arial" w:cs="Arial"/>
                <w:color w:val="000000"/>
                <w:sz w:val="24"/>
                <w:szCs w:val="24"/>
              </w:rPr>
              <w:t>sueño</w:t>
            </w:r>
            <w:proofErr w:type="spellEnd"/>
            <w:r>
              <w:rPr>
                <w:rFonts w:ascii="Arial" w:eastAsia="Arial" w:hAnsi="Arial" w:cs="Arial"/>
                <w:color w:val="000000"/>
                <w:sz w:val="24"/>
                <w:szCs w:val="24"/>
              </w:rPr>
              <w:t xml:space="preserve"> como unas ciertas </w:t>
            </w:r>
            <w:proofErr w:type="spellStart"/>
            <w:r>
              <w:rPr>
                <w:rFonts w:ascii="Arial" w:eastAsia="Arial" w:hAnsi="Arial" w:cs="Arial"/>
                <w:color w:val="000000"/>
                <w:sz w:val="24"/>
                <w:szCs w:val="24"/>
              </w:rPr>
              <w:t>imágenes</w:t>
            </w:r>
            <w:proofErr w:type="spellEnd"/>
            <w:r>
              <w:rPr>
                <w:rFonts w:ascii="Arial" w:eastAsia="Arial" w:hAnsi="Arial" w:cs="Arial"/>
                <w:color w:val="000000"/>
                <w:sz w:val="24"/>
                <w:szCs w:val="24"/>
              </w:rPr>
              <w:t xml:space="preserve"> pintadas que no pudieron ser ideadas sino a la semejanza de cosas verdaderas y que, por lo tanto, estos </w:t>
            </w:r>
            <w:proofErr w:type="spellStart"/>
            <w:r>
              <w:rPr>
                <w:rFonts w:ascii="Arial" w:eastAsia="Arial" w:hAnsi="Arial" w:cs="Arial"/>
                <w:color w:val="000000"/>
                <w:sz w:val="24"/>
                <w:szCs w:val="24"/>
              </w:rPr>
              <w:t>órganos</w:t>
            </w:r>
            <w:proofErr w:type="spellEnd"/>
            <w:r>
              <w:rPr>
                <w:rFonts w:ascii="Arial" w:eastAsia="Arial" w:hAnsi="Arial" w:cs="Arial"/>
                <w:color w:val="000000"/>
                <w:sz w:val="24"/>
                <w:szCs w:val="24"/>
              </w:rPr>
              <w:t xml:space="preserve"> generales (los ojos, la cabeza, las manos </w:t>
            </w:r>
            <w:r>
              <w:rPr>
                <w:rFonts w:ascii="Arial" w:eastAsia="Arial" w:hAnsi="Arial" w:cs="Arial"/>
                <w:color w:val="000000"/>
                <w:sz w:val="24"/>
                <w:szCs w:val="24"/>
              </w:rPr>
              <w:lastRenderedPageBreak/>
              <w:t xml:space="preserve">y todo el cuerpo) existen, no como cosas imaginarias, sino verdaderas; puesto que los propios pintores, ni aun siquiera cuando intentan pintar las sirenas y los </w:t>
            </w:r>
            <w:proofErr w:type="spellStart"/>
            <w:r>
              <w:rPr>
                <w:rFonts w:ascii="Arial" w:eastAsia="Arial" w:hAnsi="Arial" w:cs="Arial"/>
                <w:color w:val="000000"/>
                <w:sz w:val="24"/>
                <w:szCs w:val="24"/>
              </w:rPr>
              <w:t>sátiros</w:t>
            </w:r>
            <w:proofErr w:type="spellEnd"/>
            <w:r>
              <w:rPr>
                <w:rFonts w:ascii="Arial" w:eastAsia="Arial" w:hAnsi="Arial" w:cs="Arial"/>
                <w:color w:val="000000"/>
                <w:sz w:val="24"/>
                <w:szCs w:val="24"/>
              </w:rPr>
              <w:t xml:space="preserve"> con las formas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extravagantes posibles, pueden crear una naturaleza nueva en todos los conceptos, sino que entremezclan los miembros de animales diversos; incluso si piensan algo de tal manera nuevo que nada en absoluto haya sido visto que se le parezca ciertamente, al menos </w:t>
            </w:r>
            <w:proofErr w:type="spellStart"/>
            <w:r>
              <w:rPr>
                <w:rFonts w:ascii="Arial" w:eastAsia="Arial" w:hAnsi="Arial" w:cs="Arial"/>
                <w:color w:val="000000"/>
                <w:sz w:val="24"/>
                <w:szCs w:val="24"/>
              </w:rPr>
              <w:t>deberán</w:t>
            </w:r>
            <w:proofErr w:type="spellEnd"/>
            <w:r>
              <w:rPr>
                <w:rFonts w:ascii="Arial" w:eastAsia="Arial" w:hAnsi="Arial" w:cs="Arial"/>
                <w:color w:val="000000"/>
                <w:sz w:val="24"/>
                <w:szCs w:val="24"/>
              </w:rPr>
              <w:t xml:space="preserve"> ser verdaderos los colores con los que se componga ese cuadro. De la misma manera, aunque estos </w:t>
            </w:r>
            <w:proofErr w:type="spellStart"/>
            <w:r>
              <w:rPr>
                <w:rFonts w:ascii="Arial" w:eastAsia="Arial" w:hAnsi="Arial" w:cs="Arial"/>
                <w:color w:val="000000"/>
                <w:sz w:val="24"/>
                <w:szCs w:val="24"/>
              </w:rPr>
              <w:t>órganos</w:t>
            </w:r>
            <w:proofErr w:type="spellEnd"/>
            <w:r>
              <w:rPr>
                <w:rFonts w:ascii="Arial" w:eastAsia="Arial" w:hAnsi="Arial" w:cs="Arial"/>
                <w:color w:val="000000"/>
                <w:sz w:val="24"/>
                <w:szCs w:val="24"/>
              </w:rPr>
              <w:t xml:space="preserve"> generales (los ojos, la cabeza, las manos, etc.) puedan ser imaginarios, se </w:t>
            </w:r>
            <w:proofErr w:type="spellStart"/>
            <w:r>
              <w:rPr>
                <w:rFonts w:ascii="Arial" w:eastAsia="Arial" w:hAnsi="Arial" w:cs="Arial"/>
                <w:color w:val="000000"/>
                <w:sz w:val="24"/>
                <w:szCs w:val="24"/>
              </w:rPr>
              <w:t>habra</w:t>
            </w:r>
            <w:proofErr w:type="spellEnd"/>
            <w:r>
              <w:rPr>
                <w:rFonts w:ascii="Arial" w:eastAsia="Arial" w:hAnsi="Arial" w:cs="Arial"/>
                <w:color w:val="000000"/>
                <w:sz w:val="24"/>
                <w:szCs w:val="24"/>
              </w:rPr>
              <w:t xml:space="preserve">́ de reconocer al menos otros verdaderos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simples y universales, de los cuales como de colores verdaderos son creadas esas </w:t>
            </w:r>
            <w:proofErr w:type="spellStart"/>
            <w:r>
              <w:rPr>
                <w:rFonts w:ascii="Arial" w:eastAsia="Arial" w:hAnsi="Arial" w:cs="Arial"/>
                <w:color w:val="000000"/>
                <w:sz w:val="24"/>
                <w:szCs w:val="24"/>
              </w:rPr>
              <w:t>imágenes</w:t>
            </w:r>
            <w:proofErr w:type="spellEnd"/>
            <w:r>
              <w:rPr>
                <w:rFonts w:ascii="Arial" w:eastAsia="Arial" w:hAnsi="Arial" w:cs="Arial"/>
                <w:color w:val="000000"/>
                <w:sz w:val="24"/>
                <w:szCs w:val="24"/>
              </w:rPr>
              <w:t xml:space="preserve"> de las cosas que existen en nuestro conocimiento, ya sean falsas, ya sean verdaderas. A esta clase parece pertenecer la naturaleza </w:t>
            </w:r>
            <w:proofErr w:type="spellStart"/>
            <w:r>
              <w:rPr>
                <w:rFonts w:ascii="Arial" w:eastAsia="Arial" w:hAnsi="Arial" w:cs="Arial"/>
                <w:color w:val="000000"/>
                <w:sz w:val="24"/>
                <w:szCs w:val="24"/>
              </w:rPr>
              <w:t>corpórea</w:t>
            </w:r>
            <w:proofErr w:type="spellEnd"/>
            <w:r>
              <w:rPr>
                <w:rFonts w:ascii="Arial" w:eastAsia="Arial" w:hAnsi="Arial" w:cs="Arial"/>
                <w:color w:val="000000"/>
                <w:sz w:val="24"/>
                <w:szCs w:val="24"/>
              </w:rPr>
              <w:t xml:space="preserve"> en general en su </w:t>
            </w:r>
            <w:proofErr w:type="spellStart"/>
            <w:r>
              <w:rPr>
                <w:rFonts w:ascii="Arial" w:eastAsia="Arial" w:hAnsi="Arial" w:cs="Arial"/>
                <w:color w:val="000000"/>
                <w:sz w:val="24"/>
                <w:szCs w:val="24"/>
              </w:rPr>
              <w:t>extensión</w:t>
            </w:r>
            <w:proofErr w:type="spellEnd"/>
            <w:r>
              <w:rPr>
                <w:rFonts w:ascii="Arial" w:eastAsia="Arial" w:hAnsi="Arial" w:cs="Arial"/>
                <w:color w:val="000000"/>
                <w:sz w:val="24"/>
                <w:szCs w:val="24"/>
              </w:rPr>
              <w:t xml:space="preserve">, al mismo tiempo que la figura de las cosas extensas. La cantidad o la magnitud y el </w:t>
            </w:r>
            <w:proofErr w:type="spellStart"/>
            <w:r>
              <w:rPr>
                <w:rFonts w:ascii="Arial" w:eastAsia="Arial" w:hAnsi="Arial" w:cs="Arial"/>
                <w:color w:val="000000"/>
                <w:sz w:val="24"/>
                <w:szCs w:val="24"/>
              </w:rPr>
              <w:t>número</w:t>
            </w:r>
            <w:proofErr w:type="spellEnd"/>
            <w:r>
              <w:rPr>
                <w:rFonts w:ascii="Arial" w:eastAsia="Arial" w:hAnsi="Arial" w:cs="Arial"/>
                <w:color w:val="000000"/>
                <w:sz w:val="24"/>
                <w:szCs w:val="24"/>
              </w:rPr>
              <w:t xml:space="preserve"> de las mismas, el lugar en que </w:t>
            </w:r>
            <w:proofErr w:type="spellStart"/>
            <w:r>
              <w:rPr>
                <w:rFonts w:ascii="Arial" w:eastAsia="Arial" w:hAnsi="Arial" w:cs="Arial"/>
                <w:color w:val="000000"/>
                <w:sz w:val="24"/>
                <w:szCs w:val="24"/>
              </w:rPr>
              <w:t>estén</w:t>
            </w:r>
            <w:proofErr w:type="spellEnd"/>
            <w:r>
              <w:rPr>
                <w:rFonts w:ascii="Arial" w:eastAsia="Arial" w:hAnsi="Arial" w:cs="Arial"/>
                <w:color w:val="000000"/>
                <w:sz w:val="24"/>
                <w:szCs w:val="24"/>
              </w:rPr>
              <w:t xml:space="preserve">, el tiempo que duren, etc. En consecuencia, deduciremos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xml:space="preserve">́ sin errar de lo anterior que la </w:t>
            </w:r>
            <w:proofErr w:type="spellStart"/>
            <w:r>
              <w:rPr>
                <w:rFonts w:ascii="Arial" w:eastAsia="Arial" w:hAnsi="Arial" w:cs="Arial"/>
                <w:color w:val="000000"/>
                <w:sz w:val="24"/>
                <w:szCs w:val="24"/>
              </w:rPr>
              <w:t>física</w:t>
            </w:r>
            <w:proofErr w:type="spellEnd"/>
            <w:r>
              <w:rPr>
                <w:rFonts w:ascii="Arial" w:eastAsia="Arial" w:hAnsi="Arial" w:cs="Arial"/>
                <w:color w:val="000000"/>
                <w:sz w:val="24"/>
                <w:szCs w:val="24"/>
              </w:rPr>
              <w:t xml:space="preserve">, la </w:t>
            </w:r>
            <w:proofErr w:type="spellStart"/>
            <w:r>
              <w:rPr>
                <w:rFonts w:ascii="Arial" w:eastAsia="Arial" w:hAnsi="Arial" w:cs="Arial"/>
                <w:color w:val="000000"/>
                <w:sz w:val="24"/>
                <w:szCs w:val="24"/>
              </w:rPr>
              <w:t>astronomía</w:t>
            </w:r>
            <w:proofErr w:type="spellEnd"/>
            <w:r>
              <w:rPr>
                <w:rFonts w:ascii="Arial" w:eastAsia="Arial" w:hAnsi="Arial" w:cs="Arial"/>
                <w:color w:val="000000"/>
                <w:sz w:val="24"/>
                <w:szCs w:val="24"/>
              </w:rPr>
              <w:t xml:space="preserve">, la medicina y todas las </w:t>
            </w:r>
            <w:proofErr w:type="spellStart"/>
            <w:r>
              <w:rPr>
                <w:rFonts w:ascii="Arial" w:eastAsia="Arial" w:hAnsi="Arial" w:cs="Arial"/>
                <w:color w:val="000000"/>
                <w:sz w:val="24"/>
                <w:szCs w:val="24"/>
              </w:rPr>
              <w:t>demás</w:t>
            </w:r>
            <w:proofErr w:type="spellEnd"/>
            <w:r>
              <w:rPr>
                <w:rFonts w:ascii="Arial" w:eastAsia="Arial" w:hAnsi="Arial" w:cs="Arial"/>
                <w:color w:val="000000"/>
                <w:sz w:val="24"/>
                <w:szCs w:val="24"/>
              </w:rPr>
              <w:t xml:space="preserve"> disciplinas que dependen de la </w:t>
            </w:r>
            <w:proofErr w:type="spellStart"/>
            <w:r>
              <w:rPr>
                <w:rFonts w:ascii="Arial" w:eastAsia="Arial" w:hAnsi="Arial" w:cs="Arial"/>
                <w:color w:val="000000"/>
                <w:sz w:val="24"/>
                <w:szCs w:val="24"/>
              </w:rPr>
              <w:t>consideración</w:t>
            </w:r>
            <w:proofErr w:type="spellEnd"/>
            <w:r>
              <w:rPr>
                <w:rFonts w:ascii="Arial" w:eastAsia="Arial" w:hAnsi="Arial" w:cs="Arial"/>
                <w:color w:val="000000"/>
                <w:sz w:val="24"/>
                <w:szCs w:val="24"/>
              </w:rPr>
              <w:t xml:space="preserve"> de las cosas compuestas, son ciertamente dudosas, mientras que la </w:t>
            </w:r>
            <w:proofErr w:type="spellStart"/>
            <w:r>
              <w:rPr>
                <w:rFonts w:ascii="Arial" w:eastAsia="Arial" w:hAnsi="Arial" w:cs="Arial"/>
                <w:color w:val="000000"/>
                <w:sz w:val="24"/>
                <w:szCs w:val="24"/>
              </w:rPr>
              <w:t>aritmética</w:t>
            </w:r>
            <w:proofErr w:type="spellEnd"/>
            <w:r>
              <w:rPr>
                <w:rFonts w:ascii="Arial" w:eastAsia="Arial" w:hAnsi="Arial" w:cs="Arial"/>
                <w:color w:val="000000"/>
                <w:sz w:val="24"/>
                <w:szCs w:val="24"/>
              </w:rPr>
              <w:t xml:space="preserve">, la </w:t>
            </w:r>
            <w:proofErr w:type="spellStart"/>
            <w:r>
              <w:rPr>
                <w:rFonts w:ascii="Arial" w:eastAsia="Arial" w:hAnsi="Arial" w:cs="Arial"/>
                <w:color w:val="000000"/>
                <w:sz w:val="24"/>
                <w:szCs w:val="24"/>
              </w:rPr>
              <w:t>geometría</w:t>
            </w:r>
            <w:proofErr w:type="spellEnd"/>
            <w:r>
              <w:rPr>
                <w:rFonts w:ascii="Arial" w:eastAsia="Arial" w:hAnsi="Arial" w:cs="Arial"/>
                <w:color w:val="000000"/>
                <w:sz w:val="24"/>
                <w:szCs w:val="24"/>
              </w:rPr>
              <w:t xml:space="preserve"> y otras de este tipo, que tratan sobre las cosas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simples y absolutamente generales, sin preocuparse de si existen en realidad en la naturaleza o no, poseen algo cierto e indudable, puesto que, ya esté dormido, ya esté despierto, dos y tres </w:t>
            </w:r>
            <w:proofErr w:type="spellStart"/>
            <w:r>
              <w:rPr>
                <w:rFonts w:ascii="Arial" w:eastAsia="Arial" w:hAnsi="Arial" w:cs="Arial"/>
                <w:color w:val="000000"/>
                <w:sz w:val="24"/>
                <w:szCs w:val="24"/>
              </w:rPr>
              <w:t>serán</w:t>
            </w:r>
            <w:proofErr w:type="spellEnd"/>
            <w:r>
              <w:rPr>
                <w:rFonts w:ascii="Arial" w:eastAsia="Arial" w:hAnsi="Arial" w:cs="Arial"/>
                <w:color w:val="000000"/>
                <w:sz w:val="24"/>
                <w:szCs w:val="24"/>
              </w:rPr>
              <w:t xml:space="preserve"> siempre cinco y el cuadrado no </w:t>
            </w:r>
            <w:proofErr w:type="spellStart"/>
            <w:r>
              <w:rPr>
                <w:rFonts w:ascii="Arial" w:eastAsia="Arial" w:hAnsi="Arial" w:cs="Arial"/>
                <w:color w:val="000000"/>
                <w:sz w:val="24"/>
                <w:szCs w:val="24"/>
              </w:rPr>
              <w:t>tendra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cuatro lados; y no parece ser posible que unas verdades tan obvias incurran en sospecha de falsedad.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No obstante, está grabada en mi mente una antigua idea; a saber: que existe un Dios que es omnipotente y que me ha creado tal como soy yo. Pero, ¿</w:t>
            </w:r>
            <w:proofErr w:type="spellStart"/>
            <w:r>
              <w:rPr>
                <w:rFonts w:ascii="Arial" w:eastAsia="Arial" w:hAnsi="Arial" w:cs="Arial"/>
                <w:color w:val="000000"/>
                <w:sz w:val="24"/>
                <w:szCs w:val="24"/>
              </w:rPr>
              <w:t>cómo</w:t>
            </w:r>
            <w:proofErr w:type="spellEnd"/>
            <w:r>
              <w:rPr>
                <w:rFonts w:ascii="Arial" w:eastAsia="Arial" w:hAnsi="Arial" w:cs="Arial"/>
                <w:color w:val="000000"/>
                <w:sz w:val="24"/>
                <w:szCs w:val="24"/>
              </w:rPr>
              <w:t xml:space="preserve"> puedo saber que Dios no ha hecho que no exista ni tierra, ni magnitud, ni lugar, creyendo yo saber, sin embargo, que todas esas cosas no existen de otro modo que como a mí ahora me lo parecen? ¿E incluso que, del mismo modo que yo juzgo que se equivocan algunos en lo que creen saber perfectamente,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me induce Dios a errar siempre que sumo dos y dos o </w:t>
            </w:r>
            <w:proofErr w:type="spellStart"/>
            <w:r>
              <w:rPr>
                <w:rFonts w:ascii="Arial" w:eastAsia="Arial" w:hAnsi="Arial" w:cs="Arial"/>
                <w:color w:val="000000"/>
                <w:sz w:val="24"/>
                <w:szCs w:val="24"/>
              </w:rPr>
              <w:t>numero</w:t>
            </w:r>
            <w:proofErr w:type="spellEnd"/>
            <w:r>
              <w:rPr>
                <w:rFonts w:ascii="Arial" w:eastAsia="Arial" w:hAnsi="Arial" w:cs="Arial"/>
                <w:color w:val="000000"/>
                <w:sz w:val="24"/>
                <w:szCs w:val="24"/>
              </w:rPr>
              <w:t xml:space="preserve"> los lados del cuadrado o realizo cualquier otra </w:t>
            </w:r>
            <w:proofErr w:type="spellStart"/>
            <w:r>
              <w:rPr>
                <w:rFonts w:ascii="Arial" w:eastAsia="Arial" w:hAnsi="Arial" w:cs="Arial"/>
                <w:color w:val="000000"/>
                <w:sz w:val="24"/>
                <w:szCs w:val="24"/>
              </w:rPr>
              <w:t>operación</w:t>
            </w:r>
            <w:proofErr w:type="spellEnd"/>
            <w:r>
              <w:rPr>
                <w:rFonts w:ascii="Arial" w:eastAsia="Arial" w:hAnsi="Arial" w:cs="Arial"/>
                <w:color w:val="000000"/>
                <w:sz w:val="24"/>
                <w:szCs w:val="24"/>
              </w:rPr>
              <w:t xml:space="preserve"> si es que se puede imaginar algo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fácil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todavía</w:t>
            </w:r>
            <w:proofErr w:type="spellEnd"/>
            <w:r>
              <w:rPr>
                <w:rFonts w:ascii="Arial" w:eastAsia="Arial" w:hAnsi="Arial" w:cs="Arial"/>
                <w:color w:val="000000"/>
                <w:sz w:val="24"/>
                <w:szCs w:val="24"/>
              </w:rPr>
              <w:t xml:space="preserve">? Pero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xml:space="preserve">́ Dios no ha querido que yo me </w:t>
            </w:r>
            <w:proofErr w:type="spellStart"/>
            <w:r>
              <w:rPr>
                <w:rFonts w:ascii="Arial" w:eastAsia="Arial" w:hAnsi="Arial" w:cs="Arial"/>
                <w:color w:val="000000"/>
                <w:sz w:val="24"/>
                <w:szCs w:val="24"/>
              </w:rPr>
              <w:t>engañe</w:t>
            </w:r>
            <w:proofErr w:type="spellEnd"/>
            <w:r>
              <w:rPr>
                <w:rFonts w:ascii="Arial" w:eastAsia="Arial" w:hAnsi="Arial" w:cs="Arial"/>
                <w:color w:val="000000"/>
                <w:sz w:val="24"/>
                <w:szCs w:val="24"/>
              </w:rPr>
              <w:t xml:space="preserve"> de este modo, puesto que de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se dice que es sumamente bueno; ahora bien, si repugnase a su bondad haberme creado de tal suerte que siempre me equivoque,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parecería</w:t>
            </w:r>
            <w:proofErr w:type="spellEnd"/>
            <w:r>
              <w:rPr>
                <w:rFonts w:ascii="Arial" w:eastAsia="Arial" w:hAnsi="Arial" w:cs="Arial"/>
                <w:color w:val="000000"/>
                <w:sz w:val="24"/>
                <w:szCs w:val="24"/>
              </w:rPr>
              <w:t xml:space="preserve"> ajeno a la misma permitir que me </w:t>
            </w:r>
            <w:proofErr w:type="spellStart"/>
            <w:r>
              <w:rPr>
                <w:rFonts w:ascii="Arial" w:eastAsia="Arial" w:hAnsi="Arial" w:cs="Arial"/>
                <w:color w:val="000000"/>
                <w:sz w:val="24"/>
                <w:szCs w:val="24"/>
              </w:rPr>
              <w:t>engañe</w:t>
            </w:r>
            <w:proofErr w:type="spellEnd"/>
            <w:r>
              <w:rPr>
                <w:rFonts w:ascii="Arial" w:eastAsia="Arial" w:hAnsi="Arial" w:cs="Arial"/>
                <w:color w:val="000000"/>
                <w:sz w:val="24"/>
                <w:szCs w:val="24"/>
              </w:rPr>
              <w:t xml:space="preserve"> a veces; y esto </w:t>
            </w:r>
            <w:proofErr w:type="spellStart"/>
            <w:r>
              <w:rPr>
                <w:rFonts w:ascii="Arial" w:eastAsia="Arial" w:hAnsi="Arial" w:cs="Arial"/>
                <w:color w:val="000000"/>
                <w:sz w:val="24"/>
                <w:szCs w:val="24"/>
              </w:rPr>
              <w:t>último</w:t>
            </w:r>
            <w:proofErr w:type="spellEnd"/>
            <w:r>
              <w:rPr>
                <w:rFonts w:ascii="Arial" w:eastAsia="Arial" w:hAnsi="Arial" w:cs="Arial"/>
                <w:color w:val="000000"/>
                <w:sz w:val="24"/>
                <w:szCs w:val="24"/>
              </w:rPr>
              <w:t xml:space="preserve">, sin embargo, no puede ser afirmado [...].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Supondre</w:t>
            </w:r>
            <w:proofErr w:type="spellEnd"/>
            <w:r>
              <w:rPr>
                <w:rFonts w:ascii="Arial" w:eastAsia="Arial" w:hAnsi="Arial" w:cs="Arial"/>
                <w:color w:val="000000"/>
                <w:sz w:val="24"/>
                <w:szCs w:val="24"/>
              </w:rPr>
              <w:t xml:space="preserve">́, pues, que no un Dios </w:t>
            </w:r>
            <w:proofErr w:type="spellStart"/>
            <w:r>
              <w:rPr>
                <w:rFonts w:ascii="Arial" w:eastAsia="Arial" w:hAnsi="Arial" w:cs="Arial"/>
                <w:color w:val="000000"/>
                <w:sz w:val="24"/>
                <w:szCs w:val="24"/>
              </w:rPr>
              <w:t>óptimo</w:t>
            </w:r>
            <w:proofErr w:type="spellEnd"/>
            <w:r>
              <w:rPr>
                <w:rFonts w:ascii="Arial" w:eastAsia="Arial" w:hAnsi="Arial" w:cs="Arial"/>
                <w:color w:val="000000"/>
                <w:sz w:val="24"/>
                <w:szCs w:val="24"/>
              </w:rPr>
              <w:t xml:space="preserve">, fuente de la verdad, sino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genio maligno de extremado poder e inteligencia pone todo su </w:t>
            </w:r>
            <w:proofErr w:type="spellStart"/>
            <w:r>
              <w:rPr>
                <w:rFonts w:ascii="Arial" w:eastAsia="Arial" w:hAnsi="Arial" w:cs="Arial"/>
                <w:color w:val="000000"/>
                <w:sz w:val="24"/>
                <w:szCs w:val="24"/>
              </w:rPr>
              <w:t>empeño</w:t>
            </w:r>
            <w:proofErr w:type="spellEnd"/>
            <w:r>
              <w:rPr>
                <w:rFonts w:ascii="Arial" w:eastAsia="Arial" w:hAnsi="Arial" w:cs="Arial"/>
                <w:color w:val="000000"/>
                <w:sz w:val="24"/>
                <w:szCs w:val="24"/>
              </w:rPr>
              <w:t xml:space="preserve"> en hacerme errar; </w:t>
            </w:r>
            <w:proofErr w:type="spellStart"/>
            <w:r>
              <w:rPr>
                <w:rFonts w:ascii="Arial" w:eastAsia="Arial" w:hAnsi="Arial" w:cs="Arial"/>
                <w:color w:val="000000"/>
                <w:sz w:val="24"/>
                <w:szCs w:val="24"/>
              </w:rPr>
              <w:t>creere</w:t>
            </w:r>
            <w:proofErr w:type="spellEnd"/>
            <w:r>
              <w:rPr>
                <w:rFonts w:ascii="Arial" w:eastAsia="Arial" w:hAnsi="Arial" w:cs="Arial"/>
                <w:color w:val="000000"/>
                <w:sz w:val="24"/>
                <w:szCs w:val="24"/>
              </w:rPr>
              <w:t xml:space="preserve">́ que el cielo, el aire, la tierra, los colores, las figuras, los sonidos y todo lo externo no son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w:t>
            </w:r>
            <w:proofErr w:type="spellStart"/>
            <w:r>
              <w:rPr>
                <w:rFonts w:ascii="Arial" w:eastAsia="Arial" w:hAnsi="Arial" w:cs="Arial"/>
                <w:color w:val="000000"/>
                <w:sz w:val="24"/>
                <w:szCs w:val="24"/>
              </w:rPr>
              <w:t>engaños</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sueños</w:t>
            </w:r>
            <w:proofErr w:type="spellEnd"/>
            <w:r>
              <w:rPr>
                <w:rFonts w:ascii="Arial" w:eastAsia="Arial" w:hAnsi="Arial" w:cs="Arial"/>
                <w:color w:val="000000"/>
                <w:sz w:val="24"/>
                <w:szCs w:val="24"/>
              </w:rPr>
              <w:t xml:space="preserve"> con los que ha puesto una celada a mi credulidad; consideraré que no tengo manos, ni ojos, ni carne, ni sangre, sino que lo debo todo a una falsa </w:t>
            </w:r>
            <w:proofErr w:type="spellStart"/>
            <w:r>
              <w:rPr>
                <w:rFonts w:ascii="Arial" w:eastAsia="Arial" w:hAnsi="Arial" w:cs="Arial"/>
                <w:color w:val="000000"/>
                <w:sz w:val="24"/>
                <w:szCs w:val="24"/>
              </w:rPr>
              <w:t>opinión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mía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permanecere</w:t>
            </w:r>
            <w:proofErr w:type="spellEnd"/>
            <w:r>
              <w:rPr>
                <w:rFonts w:ascii="Arial" w:eastAsia="Arial" w:hAnsi="Arial" w:cs="Arial"/>
                <w:color w:val="000000"/>
                <w:sz w:val="24"/>
                <w:szCs w:val="24"/>
              </w:rPr>
              <w:t xml:space="preserve">́, pues, asido a esta </w:t>
            </w:r>
            <w:proofErr w:type="spellStart"/>
            <w:r>
              <w:rPr>
                <w:rFonts w:ascii="Arial" w:eastAsia="Arial" w:hAnsi="Arial" w:cs="Arial"/>
                <w:color w:val="000000"/>
                <w:sz w:val="24"/>
                <w:szCs w:val="24"/>
              </w:rPr>
              <w:t>meditación</w:t>
            </w:r>
            <w:proofErr w:type="spellEnd"/>
            <w:r>
              <w:rPr>
                <w:rFonts w:ascii="Arial" w:eastAsia="Arial" w:hAnsi="Arial" w:cs="Arial"/>
                <w:color w:val="000000"/>
                <w:sz w:val="24"/>
                <w:szCs w:val="24"/>
              </w:rPr>
              <w:t xml:space="preserve"> y de este modo, aunque no me sea permitido conocer algo verdadero, procuraré al menos con resuelta </w:t>
            </w:r>
            <w:proofErr w:type="spellStart"/>
            <w:r>
              <w:rPr>
                <w:rFonts w:ascii="Arial" w:eastAsia="Arial" w:hAnsi="Arial" w:cs="Arial"/>
                <w:color w:val="000000"/>
                <w:sz w:val="24"/>
                <w:szCs w:val="24"/>
              </w:rPr>
              <w:t>decisión</w:t>
            </w:r>
            <w:proofErr w:type="spellEnd"/>
            <w:r>
              <w:rPr>
                <w:rFonts w:ascii="Arial" w:eastAsia="Arial" w:hAnsi="Arial" w:cs="Arial"/>
                <w:color w:val="000000"/>
                <w:sz w:val="24"/>
                <w:szCs w:val="24"/>
              </w:rPr>
              <w:t xml:space="preserve">, puesto que está en mi mano, no dar fe a cosas falsas y evitar que este </w:t>
            </w:r>
            <w:proofErr w:type="spellStart"/>
            <w:r>
              <w:rPr>
                <w:rFonts w:ascii="Arial" w:eastAsia="Arial" w:hAnsi="Arial" w:cs="Arial"/>
                <w:color w:val="000000"/>
                <w:sz w:val="24"/>
                <w:szCs w:val="24"/>
              </w:rPr>
              <w:t>engañador</w:t>
            </w:r>
            <w:proofErr w:type="spellEnd"/>
            <w:r>
              <w:rPr>
                <w:rFonts w:ascii="Arial" w:eastAsia="Arial" w:hAnsi="Arial" w:cs="Arial"/>
                <w:color w:val="000000"/>
                <w:sz w:val="24"/>
                <w:szCs w:val="24"/>
              </w:rPr>
              <w:t xml:space="preserve">, por fuerte y listo que sea, pueda </w:t>
            </w:r>
            <w:r>
              <w:rPr>
                <w:rFonts w:ascii="Arial" w:eastAsia="Arial" w:hAnsi="Arial" w:cs="Arial"/>
                <w:color w:val="000000"/>
                <w:sz w:val="24"/>
                <w:szCs w:val="24"/>
              </w:rPr>
              <w:lastRenderedPageBreak/>
              <w:t xml:space="preserve">inculcarme nada. Pero este intento está lleno de trabajo, y cierta pereza me lleva a mi vida ordinaria; como el prisionero que disfrutaba en </w:t>
            </w:r>
            <w:proofErr w:type="spellStart"/>
            <w:r>
              <w:rPr>
                <w:rFonts w:ascii="Arial" w:eastAsia="Arial" w:hAnsi="Arial" w:cs="Arial"/>
                <w:color w:val="000000"/>
                <w:sz w:val="24"/>
                <w:szCs w:val="24"/>
              </w:rPr>
              <w:t>sueños</w:t>
            </w:r>
            <w:proofErr w:type="spellEnd"/>
            <w:r>
              <w:rPr>
                <w:rFonts w:ascii="Arial" w:eastAsia="Arial" w:hAnsi="Arial" w:cs="Arial"/>
                <w:color w:val="000000"/>
                <w:sz w:val="24"/>
                <w:szCs w:val="24"/>
              </w:rPr>
              <w:t xml:space="preserve"> de una libertad imaginaria, cuando empieza a sospechar que estaba durmiendo, teme que se le despierte y sigue cerrando los ojos con estas dulces ilusiones,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me deslizo voluntariamente a mis antiguas creencias y me aterra el despertar, no sea que tras el </w:t>
            </w:r>
            <w:proofErr w:type="spellStart"/>
            <w:r>
              <w:rPr>
                <w:rFonts w:ascii="Arial" w:eastAsia="Arial" w:hAnsi="Arial" w:cs="Arial"/>
                <w:color w:val="000000"/>
                <w:sz w:val="24"/>
                <w:szCs w:val="24"/>
              </w:rPr>
              <w:t>plácido</w:t>
            </w:r>
            <w:proofErr w:type="spellEnd"/>
            <w:r>
              <w:rPr>
                <w:rFonts w:ascii="Arial" w:eastAsia="Arial" w:hAnsi="Arial" w:cs="Arial"/>
                <w:color w:val="000000"/>
                <w:sz w:val="24"/>
                <w:szCs w:val="24"/>
              </w:rPr>
              <w:t xml:space="preserve"> descanso haya de transcurrir la laboriosa velada no en alguna luz, sino entre las tinieblas inextricables de los problemas suscitados [...].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Supongo, por tanto, que todo lo que veo es falso y que nunca ha existido nada de lo que la </w:t>
            </w:r>
            <w:proofErr w:type="spellStart"/>
            <w:r>
              <w:rPr>
                <w:rFonts w:ascii="Arial" w:eastAsia="Arial" w:hAnsi="Arial" w:cs="Arial"/>
                <w:color w:val="000000"/>
                <w:sz w:val="24"/>
                <w:szCs w:val="24"/>
              </w:rPr>
              <w:t>engañosa</w:t>
            </w:r>
            <w:proofErr w:type="spellEnd"/>
            <w:r>
              <w:rPr>
                <w:rFonts w:ascii="Arial" w:eastAsia="Arial" w:hAnsi="Arial" w:cs="Arial"/>
                <w:color w:val="000000"/>
                <w:sz w:val="24"/>
                <w:szCs w:val="24"/>
              </w:rPr>
              <w:t xml:space="preserve"> memoria me representa; no tengo </w:t>
            </w:r>
            <w:proofErr w:type="spellStart"/>
            <w:r>
              <w:rPr>
                <w:rFonts w:ascii="Arial" w:eastAsia="Arial" w:hAnsi="Arial" w:cs="Arial"/>
                <w:color w:val="000000"/>
                <w:sz w:val="24"/>
                <w:szCs w:val="24"/>
              </w:rPr>
              <w:t>ningún</w:t>
            </w:r>
            <w:proofErr w:type="spellEnd"/>
            <w:r>
              <w:rPr>
                <w:rFonts w:ascii="Arial" w:eastAsia="Arial" w:hAnsi="Arial" w:cs="Arial"/>
                <w:color w:val="000000"/>
                <w:sz w:val="24"/>
                <w:szCs w:val="24"/>
              </w:rPr>
              <w:t xml:space="preserve"> sentido absolutamente: el cuerpo, la figura, la </w:t>
            </w:r>
            <w:proofErr w:type="spellStart"/>
            <w:r>
              <w:rPr>
                <w:rFonts w:ascii="Arial" w:eastAsia="Arial" w:hAnsi="Arial" w:cs="Arial"/>
                <w:color w:val="000000"/>
                <w:sz w:val="24"/>
                <w:szCs w:val="24"/>
              </w:rPr>
              <w:t>extensión</w:t>
            </w:r>
            <w:proofErr w:type="spellEnd"/>
            <w:r>
              <w:rPr>
                <w:rFonts w:ascii="Arial" w:eastAsia="Arial" w:hAnsi="Arial" w:cs="Arial"/>
                <w:color w:val="000000"/>
                <w:sz w:val="24"/>
                <w:szCs w:val="24"/>
              </w:rPr>
              <w:t xml:space="preserve">, el movimiento y el lugar son quimeras. ¿Qué es entonces lo cierto? </w:t>
            </w:r>
            <w:proofErr w:type="spellStart"/>
            <w:r>
              <w:rPr>
                <w:rFonts w:ascii="Arial" w:eastAsia="Arial" w:hAnsi="Arial" w:cs="Arial"/>
                <w:color w:val="000000"/>
                <w:sz w:val="24"/>
                <w:szCs w:val="24"/>
              </w:rPr>
              <w:t>Quiza</w:t>
            </w:r>
            <w:proofErr w:type="spellEnd"/>
            <w:r>
              <w:rPr>
                <w:rFonts w:ascii="Arial" w:eastAsia="Arial" w:hAnsi="Arial" w:cs="Arial"/>
                <w:color w:val="000000"/>
                <w:sz w:val="24"/>
                <w:szCs w:val="24"/>
              </w:rPr>
              <w:t>́ solamente que no hay nada seguro. ¿</w:t>
            </w:r>
            <w:proofErr w:type="spellStart"/>
            <w:r>
              <w:rPr>
                <w:rFonts w:ascii="Arial" w:eastAsia="Arial" w:hAnsi="Arial" w:cs="Arial"/>
                <w:color w:val="000000"/>
                <w:sz w:val="24"/>
                <w:szCs w:val="24"/>
              </w:rPr>
              <w:t>Cómo</w:t>
            </w:r>
            <w:proofErr w:type="spellEnd"/>
            <w:r>
              <w:rPr>
                <w:rFonts w:ascii="Arial" w:eastAsia="Arial" w:hAnsi="Arial" w:cs="Arial"/>
                <w:color w:val="000000"/>
                <w:sz w:val="24"/>
                <w:szCs w:val="24"/>
              </w:rPr>
              <w:t xml:space="preserve"> sé que no hay nada diferente de lo que acabo de mencionar, sobre lo que no haya ni siquiera </w:t>
            </w:r>
            <w:proofErr w:type="spellStart"/>
            <w:r>
              <w:rPr>
                <w:rFonts w:ascii="Arial" w:eastAsia="Arial" w:hAnsi="Arial" w:cs="Arial"/>
                <w:color w:val="000000"/>
                <w:sz w:val="24"/>
                <w:szCs w:val="24"/>
              </w:rPr>
              <w:t>ocasión</w:t>
            </w:r>
            <w:proofErr w:type="spellEnd"/>
            <w:r>
              <w:rPr>
                <w:rFonts w:ascii="Arial" w:eastAsia="Arial" w:hAnsi="Arial" w:cs="Arial"/>
                <w:color w:val="000000"/>
                <w:sz w:val="24"/>
                <w:szCs w:val="24"/>
              </w:rPr>
              <w:t xml:space="preserve"> de dudar? ¿No existe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Dios, o como quiera que le llame, que me introduce esos pensamientos? Pero, ¿</w:t>
            </w:r>
            <w:proofErr w:type="spellStart"/>
            <w:r>
              <w:rPr>
                <w:rFonts w:ascii="Arial" w:eastAsia="Arial" w:hAnsi="Arial" w:cs="Arial"/>
                <w:color w:val="000000"/>
                <w:sz w:val="24"/>
                <w:szCs w:val="24"/>
              </w:rPr>
              <w:t>por que</w:t>
            </w:r>
            <w:proofErr w:type="spellEnd"/>
            <w:r>
              <w:rPr>
                <w:rFonts w:ascii="Arial" w:eastAsia="Arial" w:hAnsi="Arial" w:cs="Arial"/>
                <w:color w:val="000000"/>
                <w:sz w:val="24"/>
                <w:szCs w:val="24"/>
              </w:rPr>
              <w:t xml:space="preserve">́ he de creerlo, si yo mismo puedo ser el promotor de </w:t>
            </w:r>
            <w:proofErr w:type="spellStart"/>
            <w:r>
              <w:rPr>
                <w:rFonts w:ascii="Arial" w:eastAsia="Arial" w:hAnsi="Arial" w:cs="Arial"/>
                <w:color w:val="000000"/>
                <w:sz w:val="24"/>
                <w:szCs w:val="24"/>
              </w:rPr>
              <w:t>aquéllos</w:t>
            </w:r>
            <w:proofErr w:type="spellEnd"/>
            <w:r>
              <w:rPr>
                <w:rFonts w:ascii="Arial" w:eastAsia="Arial" w:hAnsi="Arial" w:cs="Arial"/>
                <w:color w:val="000000"/>
                <w:sz w:val="24"/>
                <w:szCs w:val="24"/>
              </w:rPr>
              <w:t xml:space="preserve">? ¿Soy, por lo tanto, algo? Pero he negado que yo tenga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sentido o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cuerpo; dudo, sin embargo, porque, ¿qué soy en ese caso? ¿Estoy de tal manera ligado al cuerpo y a los sentidos, que no puedo existir sin ellos? Me he persuadido, empero, de que no existe nada en el mundo, ni cielo ni tierra, ni mente ni cuerpo; ¿no significa esto, en resumen, que yo no existo? Ciertamente </w:t>
            </w:r>
            <w:proofErr w:type="spellStart"/>
            <w:r>
              <w:rPr>
                <w:rFonts w:ascii="Arial" w:eastAsia="Arial" w:hAnsi="Arial" w:cs="Arial"/>
                <w:color w:val="000000"/>
                <w:sz w:val="24"/>
                <w:szCs w:val="24"/>
              </w:rPr>
              <w:t>existía</w:t>
            </w:r>
            <w:proofErr w:type="spellEnd"/>
            <w:r>
              <w:rPr>
                <w:rFonts w:ascii="Arial" w:eastAsia="Arial" w:hAnsi="Arial" w:cs="Arial"/>
                <w:color w:val="000000"/>
                <w:sz w:val="24"/>
                <w:szCs w:val="24"/>
              </w:rPr>
              <w:t xml:space="preserve"> si me </w:t>
            </w:r>
            <w:proofErr w:type="spellStart"/>
            <w:r>
              <w:rPr>
                <w:rFonts w:ascii="Arial" w:eastAsia="Arial" w:hAnsi="Arial" w:cs="Arial"/>
                <w:color w:val="000000"/>
                <w:sz w:val="24"/>
                <w:szCs w:val="24"/>
              </w:rPr>
              <w:t>persuadi</w:t>
            </w:r>
            <w:proofErr w:type="spellEnd"/>
            <w:r>
              <w:rPr>
                <w:rFonts w:ascii="Arial" w:eastAsia="Arial" w:hAnsi="Arial" w:cs="Arial"/>
                <w:color w:val="000000"/>
                <w:sz w:val="24"/>
                <w:szCs w:val="24"/>
              </w:rPr>
              <w:t xml:space="preserve">́ de algo. Pero hay un no sé </w:t>
            </w:r>
            <w:proofErr w:type="spellStart"/>
            <w:r>
              <w:rPr>
                <w:rFonts w:ascii="Arial" w:eastAsia="Arial" w:hAnsi="Arial" w:cs="Arial"/>
                <w:color w:val="000000"/>
                <w:sz w:val="24"/>
                <w:szCs w:val="24"/>
              </w:rPr>
              <w:t>quién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engañador</w:t>
            </w:r>
            <w:proofErr w:type="spellEnd"/>
            <w:r>
              <w:rPr>
                <w:rFonts w:ascii="Arial" w:eastAsia="Arial" w:hAnsi="Arial" w:cs="Arial"/>
                <w:color w:val="000000"/>
                <w:sz w:val="24"/>
                <w:szCs w:val="24"/>
              </w:rPr>
              <w:t xml:space="preserve"> sumamente poderoso, sumamente listo, que me hace errar siempre a </w:t>
            </w:r>
            <w:proofErr w:type="spellStart"/>
            <w:r>
              <w:rPr>
                <w:rFonts w:ascii="Arial" w:eastAsia="Arial" w:hAnsi="Arial" w:cs="Arial"/>
                <w:color w:val="000000"/>
                <w:sz w:val="24"/>
                <w:szCs w:val="24"/>
              </w:rPr>
              <w:t>propósito</w:t>
            </w:r>
            <w:proofErr w:type="spellEnd"/>
            <w:r>
              <w:rPr>
                <w:rFonts w:ascii="Arial" w:eastAsia="Arial" w:hAnsi="Arial" w:cs="Arial"/>
                <w:color w:val="000000"/>
                <w:sz w:val="24"/>
                <w:szCs w:val="24"/>
              </w:rPr>
              <w:t xml:space="preserve">. Sin duda alguna, pues, existo yo </w:t>
            </w:r>
            <w:proofErr w:type="spellStart"/>
            <w:r>
              <w:rPr>
                <w:rFonts w:ascii="Arial" w:eastAsia="Arial" w:hAnsi="Arial" w:cs="Arial"/>
                <w:color w:val="000000"/>
                <w:sz w:val="24"/>
                <w:szCs w:val="24"/>
              </w:rPr>
              <w:t>también</w:t>
            </w:r>
            <w:proofErr w:type="spellEnd"/>
            <w:r>
              <w:rPr>
                <w:rFonts w:ascii="Arial" w:eastAsia="Arial" w:hAnsi="Arial" w:cs="Arial"/>
                <w:color w:val="000000"/>
                <w:sz w:val="24"/>
                <w:szCs w:val="24"/>
              </w:rPr>
              <w:t xml:space="preserve">, si me </w:t>
            </w:r>
            <w:proofErr w:type="spellStart"/>
            <w:r>
              <w:rPr>
                <w:rFonts w:ascii="Arial" w:eastAsia="Arial" w:hAnsi="Arial" w:cs="Arial"/>
                <w:color w:val="000000"/>
                <w:sz w:val="24"/>
                <w:szCs w:val="24"/>
              </w:rPr>
              <w:t>engaña</w:t>
            </w:r>
            <w:proofErr w:type="spellEnd"/>
            <w:r>
              <w:rPr>
                <w:rFonts w:ascii="Arial" w:eastAsia="Arial" w:hAnsi="Arial" w:cs="Arial"/>
                <w:color w:val="000000"/>
                <w:sz w:val="24"/>
                <w:szCs w:val="24"/>
              </w:rPr>
              <w:t xml:space="preserve"> a mí; y por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que me </w:t>
            </w:r>
            <w:proofErr w:type="spellStart"/>
            <w:r>
              <w:rPr>
                <w:rFonts w:ascii="Arial" w:eastAsia="Arial" w:hAnsi="Arial" w:cs="Arial"/>
                <w:color w:val="000000"/>
                <w:sz w:val="24"/>
                <w:szCs w:val="24"/>
              </w:rPr>
              <w:t>engañe</w:t>
            </w:r>
            <w:proofErr w:type="spellEnd"/>
            <w:r>
              <w:rPr>
                <w:rFonts w:ascii="Arial" w:eastAsia="Arial" w:hAnsi="Arial" w:cs="Arial"/>
                <w:color w:val="000000"/>
                <w:sz w:val="24"/>
                <w:szCs w:val="24"/>
              </w:rPr>
              <w:t xml:space="preserve">, no </w:t>
            </w:r>
            <w:proofErr w:type="spellStart"/>
            <w:r>
              <w:rPr>
                <w:rFonts w:ascii="Arial" w:eastAsia="Arial" w:hAnsi="Arial" w:cs="Arial"/>
                <w:color w:val="000000"/>
                <w:sz w:val="24"/>
                <w:szCs w:val="24"/>
              </w:rPr>
              <w:t>podra</w:t>
            </w:r>
            <w:proofErr w:type="spellEnd"/>
            <w:r>
              <w:rPr>
                <w:rFonts w:ascii="Arial" w:eastAsia="Arial" w:hAnsi="Arial" w:cs="Arial"/>
                <w:color w:val="000000"/>
                <w:sz w:val="24"/>
                <w:szCs w:val="24"/>
              </w:rPr>
              <w:t xml:space="preserve">́ nunca conseguir que yo no exista mientras yo siga pensando que soy algo. De manera que, una vez sopesados escrupulosamente todos los argumentos, se ha de concluir que siempre que digo “Yo soy, yo existo” o lo concibo en mi mente, necesariamente ha de ser verdad” </w:t>
            </w:r>
            <w:r>
              <w:rPr>
                <w:rFonts w:ascii="Arial" w:eastAsia="Arial" w:hAnsi="Arial" w:cs="Arial"/>
                <w:color w:val="000000"/>
                <w:sz w:val="24"/>
                <w:szCs w:val="24"/>
                <w:shd w:val="clear" w:color="auto" w:fill="95EAEA"/>
              </w:rPr>
              <w:t xml:space="preserve">(Descartes, R. </w:t>
            </w:r>
            <w:r>
              <w:rPr>
                <w:rFonts w:ascii="Arial" w:eastAsia="Arial" w:hAnsi="Arial" w:cs="Arial"/>
                <w:i/>
                <w:color w:val="000000"/>
                <w:sz w:val="24"/>
                <w:szCs w:val="24"/>
                <w:shd w:val="clear" w:color="auto" w:fill="95EAEA"/>
              </w:rPr>
              <w:t xml:space="preserve">Meditaciones </w:t>
            </w:r>
            <w:proofErr w:type="spellStart"/>
            <w:r>
              <w:rPr>
                <w:rFonts w:ascii="Arial" w:eastAsia="Arial" w:hAnsi="Arial" w:cs="Arial"/>
                <w:i/>
                <w:color w:val="000000"/>
                <w:sz w:val="24"/>
                <w:szCs w:val="24"/>
                <w:shd w:val="clear" w:color="auto" w:fill="95EAEA"/>
              </w:rPr>
              <w:t>metafísicas</w:t>
            </w:r>
            <w:proofErr w:type="spellEnd"/>
            <w:r>
              <w:rPr>
                <w:rFonts w:ascii="Arial" w:eastAsia="Arial" w:hAnsi="Arial" w:cs="Arial"/>
                <w:i/>
                <w:color w:val="000000"/>
                <w:sz w:val="24"/>
                <w:szCs w:val="24"/>
                <w:shd w:val="clear" w:color="auto" w:fill="95EAEA"/>
              </w:rPr>
              <w:t xml:space="preserve">. </w:t>
            </w:r>
            <w:r>
              <w:rPr>
                <w:rFonts w:ascii="Arial" w:eastAsia="Arial" w:hAnsi="Arial" w:cs="Arial"/>
                <w:color w:val="000000"/>
                <w:sz w:val="24"/>
                <w:szCs w:val="24"/>
                <w:shd w:val="clear" w:color="auto" w:fill="95EAEA"/>
              </w:rPr>
              <w:t xml:space="preserve">Primera </w:t>
            </w:r>
            <w:proofErr w:type="spellStart"/>
            <w:r>
              <w:rPr>
                <w:rFonts w:ascii="Arial" w:eastAsia="Arial" w:hAnsi="Arial" w:cs="Arial"/>
                <w:color w:val="000000"/>
                <w:sz w:val="24"/>
                <w:szCs w:val="24"/>
                <w:shd w:val="clear" w:color="auto" w:fill="95EAEA"/>
              </w:rPr>
              <w:t>meditación</w:t>
            </w:r>
            <w:proofErr w:type="spellEnd"/>
            <w:r>
              <w:rPr>
                <w:rFonts w:ascii="Arial" w:eastAsia="Arial" w:hAnsi="Arial" w:cs="Arial"/>
                <w:color w:val="000000"/>
                <w:sz w:val="24"/>
                <w:szCs w:val="24"/>
                <w:shd w:val="clear" w:color="auto" w:fill="95EAEA"/>
              </w:rPr>
              <w:t>).</w:t>
            </w:r>
            <w:r>
              <w:rPr>
                <w:rFonts w:ascii="Arial" w:eastAsia="Arial" w:hAnsi="Arial" w:cs="Arial"/>
                <w:color w:val="000000"/>
                <w:sz w:val="24"/>
                <w:szCs w:val="24"/>
              </w:rPr>
              <w:t xml:space="preserve"> </w:t>
            </w:r>
          </w:p>
        </w:tc>
      </w:tr>
    </w:tbl>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a"/>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lang w:val="es-419" w:eastAsia="es-419"/>
              </w:rPr>
              <w:drawing>
                <wp:inline distT="0" distB="0" distL="0" distR="0">
                  <wp:extent cx="698512" cy="391166"/>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conocimiento </w:t>
            </w:r>
            <w:proofErr w:type="spellStart"/>
            <w:r>
              <w:rPr>
                <w:rFonts w:ascii="Arial" w:eastAsia="Arial" w:hAnsi="Arial" w:cs="Arial"/>
                <w:color w:val="000000"/>
                <w:sz w:val="24"/>
                <w:szCs w:val="24"/>
              </w:rPr>
              <w:t>científico</w:t>
            </w:r>
            <w:proofErr w:type="spellEnd"/>
            <w:r>
              <w:rPr>
                <w:rFonts w:ascii="Arial" w:eastAsia="Arial" w:hAnsi="Arial" w:cs="Arial"/>
                <w:color w:val="000000"/>
                <w:sz w:val="24"/>
                <w:szCs w:val="24"/>
              </w:rPr>
              <w:t xml:space="preserve"> es </w:t>
            </w:r>
            <w:proofErr w:type="spellStart"/>
            <w:r>
              <w:rPr>
                <w:rFonts w:ascii="Arial" w:eastAsia="Arial" w:hAnsi="Arial" w:cs="Arial"/>
                <w:color w:val="000000"/>
                <w:sz w:val="24"/>
                <w:szCs w:val="24"/>
              </w:rPr>
              <w:t>fáctico</w:t>
            </w:r>
            <w:proofErr w:type="spellEnd"/>
            <w:r>
              <w:rPr>
                <w:rFonts w:ascii="Arial" w:eastAsia="Arial" w:hAnsi="Arial" w:cs="Arial"/>
                <w:color w:val="000000"/>
                <w:sz w:val="24"/>
                <w:szCs w:val="24"/>
              </w:rPr>
              <w:t xml:space="preserve">: parte de los hechos, los respeta hasta cierto punto y siempre vuelve a ellos. La ciencia intenta describir los hechos tal como son, independientemente de su valor emocional o comercial: la ciencia no poetiza los hechos ni los vende, si bien sus </w:t>
            </w:r>
            <w:proofErr w:type="spellStart"/>
            <w:r>
              <w:rPr>
                <w:rFonts w:ascii="Arial" w:eastAsia="Arial" w:hAnsi="Arial" w:cs="Arial"/>
                <w:color w:val="000000"/>
                <w:sz w:val="24"/>
                <w:szCs w:val="24"/>
              </w:rPr>
              <w:t>hazañas</w:t>
            </w:r>
            <w:proofErr w:type="spellEnd"/>
            <w:r>
              <w:rPr>
                <w:rFonts w:ascii="Arial" w:eastAsia="Arial" w:hAnsi="Arial" w:cs="Arial"/>
                <w:color w:val="000000"/>
                <w:sz w:val="24"/>
                <w:szCs w:val="24"/>
              </w:rPr>
              <w:t xml:space="preserve"> son una fuente de </w:t>
            </w:r>
            <w:proofErr w:type="spellStart"/>
            <w:r>
              <w:rPr>
                <w:rFonts w:ascii="Arial" w:eastAsia="Arial" w:hAnsi="Arial" w:cs="Arial"/>
                <w:color w:val="000000"/>
                <w:sz w:val="24"/>
                <w:szCs w:val="24"/>
              </w:rPr>
              <w:t>poesía</w:t>
            </w:r>
            <w:proofErr w:type="spellEnd"/>
            <w:r>
              <w:rPr>
                <w:rFonts w:ascii="Arial" w:eastAsia="Arial" w:hAnsi="Arial" w:cs="Arial"/>
                <w:color w:val="000000"/>
                <w:sz w:val="24"/>
                <w:szCs w:val="24"/>
              </w:rPr>
              <w:t xml:space="preserve"> y de negocios. En todos los campos, la ciencia comienza estableciendo los hechos; esto requiere curiosidad impersonal, desconfianza por la </w:t>
            </w:r>
            <w:proofErr w:type="spellStart"/>
            <w:r>
              <w:rPr>
                <w:rFonts w:ascii="Arial" w:eastAsia="Arial" w:hAnsi="Arial" w:cs="Arial"/>
                <w:color w:val="000000"/>
                <w:sz w:val="24"/>
                <w:szCs w:val="24"/>
              </w:rPr>
              <w:t>opinión</w:t>
            </w:r>
            <w:proofErr w:type="spellEnd"/>
            <w:r>
              <w:rPr>
                <w:rFonts w:ascii="Arial" w:eastAsia="Arial" w:hAnsi="Arial" w:cs="Arial"/>
                <w:color w:val="000000"/>
                <w:sz w:val="24"/>
                <w:szCs w:val="24"/>
              </w:rPr>
              <w:t xml:space="preserve"> prevaleciente y sensibilidad a la novedad. Los enunciados </w:t>
            </w:r>
            <w:proofErr w:type="spellStart"/>
            <w:r>
              <w:rPr>
                <w:rFonts w:ascii="Arial" w:eastAsia="Arial" w:hAnsi="Arial" w:cs="Arial"/>
                <w:color w:val="000000"/>
                <w:sz w:val="24"/>
                <w:szCs w:val="24"/>
              </w:rPr>
              <w:t>fácticos</w:t>
            </w:r>
            <w:proofErr w:type="spellEnd"/>
            <w:r>
              <w:rPr>
                <w:rFonts w:ascii="Arial" w:eastAsia="Arial" w:hAnsi="Arial" w:cs="Arial"/>
                <w:color w:val="000000"/>
                <w:sz w:val="24"/>
                <w:szCs w:val="24"/>
              </w:rPr>
              <w:t xml:space="preserve"> confirmados se llaman usualmente "datos </w:t>
            </w:r>
            <w:proofErr w:type="spellStart"/>
            <w:r>
              <w:rPr>
                <w:rFonts w:ascii="Arial" w:eastAsia="Arial" w:hAnsi="Arial" w:cs="Arial"/>
                <w:color w:val="000000"/>
                <w:sz w:val="24"/>
                <w:szCs w:val="24"/>
              </w:rPr>
              <w:t>empíricos</w:t>
            </w:r>
            <w:proofErr w:type="spellEnd"/>
            <w:r>
              <w:rPr>
                <w:rFonts w:ascii="Arial" w:eastAsia="Arial" w:hAnsi="Arial" w:cs="Arial"/>
                <w:color w:val="000000"/>
                <w:sz w:val="24"/>
                <w:szCs w:val="24"/>
              </w:rPr>
              <w:t xml:space="preserve">"; se obtienen con ayuda de </w:t>
            </w:r>
            <w:proofErr w:type="spellStart"/>
            <w:r>
              <w:rPr>
                <w:rFonts w:ascii="Arial" w:eastAsia="Arial" w:hAnsi="Arial" w:cs="Arial"/>
                <w:color w:val="000000"/>
                <w:sz w:val="24"/>
                <w:szCs w:val="24"/>
              </w:rPr>
              <w:t>teorías</w:t>
            </w:r>
            <w:proofErr w:type="spellEnd"/>
            <w:r>
              <w:rPr>
                <w:rFonts w:ascii="Arial" w:eastAsia="Arial" w:hAnsi="Arial" w:cs="Arial"/>
                <w:color w:val="000000"/>
                <w:sz w:val="24"/>
                <w:szCs w:val="24"/>
              </w:rPr>
              <w:t xml:space="preserve"> (por </w:t>
            </w:r>
            <w:proofErr w:type="spellStart"/>
            <w:r>
              <w:rPr>
                <w:rFonts w:ascii="Arial" w:eastAsia="Arial" w:hAnsi="Arial" w:cs="Arial"/>
                <w:color w:val="000000"/>
                <w:sz w:val="24"/>
                <w:szCs w:val="24"/>
              </w:rPr>
              <w:t>esquemáticas</w:t>
            </w:r>
            <w:proofErr w:type="spellEnd"/>
            <w:r>
              <w:rPr>
                <w:rFonts w:ascii="Arial" w:eastAsia="Arial" w:hAnsi="Arial" w:cs="Arial"/>
                <w:color w:val="000000"/>
                <w:sz w:val="24"/>
                <w:szCs w:val="24"/>
              </w:rPr>
              <w:t xml:space="preserve"> que sean) y son, a su vez, la materia prima de la </w:t>
            </w:r>
            <w:proofErr w:type="spellStart"/>
            <w:r>
              <w:rPr>
                <w:rFonts w:ascii="Arial" w:eastAsia="Arial" w:hAnsi="Arial" w:cs="Arial"/>
                <w:color w:val="000000"/>
                <w:sz w:val="24"/>
                <w:szCs w:val="24"/>
              </w:rPr>
              <w:t>elaboración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teórica</w:t>
            </w:r>
            <w:proofErr w:type="spellEnd"/>
            <w:r>
              <w:rPr>
                <w:rFonts w:ascii="Arial" w:eastAsia="Arial" w:hAnsi="Arial" w:cs="Arial"/>
                <w:color w:val="000000"/>
                <w:sz w:val="24"/>
                <w:szCs w:val="24"/>
              </w:rPr>
              <w:t xml:space="preserve">. Una subclase de datos </w:t>
            </w:r>
            <w:proofErr w:type="spellStart"/>
            <w:r>
              <w:rPr>
                <w:rFonts w:ascii="Arial" w:eastAsia="Arial" w:hAnsi="Arial" w:cs="Arial"/>
                <w:color w:val="000000"/>
                <w:sz w:val="24"/>
                <w:szCs w:val="24"/>
              </w:rPr>
              <w:t>empíricos</w:t>
            </w:r>
            <w:proofErr w:type="spellEnd"/>
            <w:r>
              <w:rPr>
                <w:rFonts w:ascii="Arial" w:eastAsia="Arial" w:hAnsi="Arial" w:cs="Arial"/>
                <w:color w:val="000000"/>
                <w:sz w:val="24"/>
                <w:szCs w:val="24"/>
              </w:rPr>
              <w:t xml:space="preserve"> es de tipo cuantitativo; los datos </w:t>
            </w:r>
            <w:proofErr w:type="spellStart"/>
            <w:r>
              <w:rPr>
                <w:rFonts w:ascii="Arial" w:eastAsia="Arial" w:hAnsi="Arial" w:cs="Arial"/>
                <w:color w:val="000000"/>
                <w:sz w:val="24"/>
                <w:szCs w:val="24"/>
              </w:rPr>
              <w:t>numéricos</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métricos</w:t>
            </w:r>
            <w:proofErr w:type="spellEnd"/>
            <w:r>
              <w:rPr>
                <w:rFonts w:ascii="Arial" w:eastAsia="Arial" w:hAnsi="Arial" w:cs="Arial"/>
                <w:color w:val="000000"/>
                <w:sz w:val="24"/>
                <w:szCs w:val="24"/>
              </w:rPr>
              <w:t xml:space="preserve"> se disponen a menudo en tablas, las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importantes de las cuales son las tablas de constantes (como las de los puntos de </w:t>
            </w:r>
            <w:proofErr w:type="spellStart"/>
            <w:r>
              <w:rPr>
                <w:rFonts w:ascii="Arial" w:eastAsia="Arial" w:hAnsi="Arial" w:cs="Arial"/>
                <w:color w:val="000000"/>
                <w:sz w:val="24"/>
                <w:szCs w:val="24"/>
              </w:rPr>
              <w:t>fusión</w:t>
            </w:r>
            <w:proofErr w:type="spellEnd"/>
            <w:r>
              <w:rPr>
                <w:rFonts w:ascii="Arial" w:eastAsia="Arial" w:hAnsi="Arial" w:cs="Arial"/>
                <w:color w:val="000000"/>
                <w:sz w:val="24"/>
                <w:szCs w:val="24"/>
              </w:rPr>
              <w:t xml:space="preserve"> de las diferentes sustancias). Pero la </w:t>
            </w:r>
            <w:proofErr w:type="spellStart"/>
            <w:r>
              <w:rPr>
                <w:rFonts w:ascii="Arial" w:eastAsia="Arial" w:hAnsi="Arial" w:cs="Arial"/>
                <w:color w:val="000000"/>
                <w:sz w:val="24"/>
                <w:szCs w:val="24"/>
              </w:rPr>
              <w:lastRenderedPageBreak/>
              <w:t>recolección</w:t>
            </w:r>
            <w:proofErr w:type="spellEnd"/>
            <w:r>
              <w:rPr>
                <w:rFonts w:ascii="Arial" w:eastAsia="Arial" w:hAnsi="Arial" w:cs="Arial"/>
                <w:color w:val="000000"/>
                <w:sz w:val="24"/>
                <w:szCs w:val="24"/>
              </w:rPr>
              <w:t xml:space="preserve"> de datos y su ulterior </w:t>
            </w:r>
            <w:proofErr w:type="spellStart"/>
            <w:r>
              <w:rPr>
                <w:rFonts w:ascii="Arial" w:eastAsia="Arial" w:hAnsi="Arial" w:cs="Arial"/>
                <w:color w:val="000000"/>
                <w:sz w:val="24"/>
                <w:szCs w:val="24"/>
              </w:rPr>
              <w:t>disposición</w:t>
            </w:r>
            <w:proofErr w:type="spellEnd"/>
            <w:r>
              <w:rPr>
                <w:rFonts w:ascii="Arial" w:eastAsia="Arial" w:hAnsi="Arial" w:cs="Arial"/>
                <w:color w:val="000000"/>
                <w:sz w:val="24"/>
                <w:szCs w:val="24"/>
              </w:rPr>
              <w:t xml:space="preserve"> en tablas no es la finalidad principal de la </w:t>
            </w:r>
            <w:proofErr w:type="spellStart"/>
            <w:r>
              <w:rPr>
                <w:rFonts w:ascii="Arial" w:eastAsia="Arial" w:hAnsi="Arial" w:cs="Arial"/>
                <w:color w:val="000000"/>
                <w:sz w:val="24"/>
                <w:szCs w:val="24"/>
              </w:rPr>
              <w:t>investigación</w:t>
            </w:r>
            <w:proofErr w:type="spellEnd"/>
            <w:r>
              <w:rPr>
                <w:rFonts w:ascii="Arial" w:eastAsia="Arial" w:hAnsi="Arial" w:cs="Arial"/>
                <w:color w:val="000000"/>
                <w:sz w:val="24"/>
                <w:szCs w:val="24"/>
              </w:rPr>
              <w:t xml:space="preserve">: la </w:t>
            </w:r>
            <w:proofErr w:type="spellStart"/>
            <w:r>
              <w:rPr>
                <w:rFonts w:ascii="Arial" w:eastAsia="Arial" w:hAnsi="Arial" w:cs="Arial"/>
                <w:color w:val="000000"/>
                <w:sz w:val="24"/>
                <w:szCs w:val="24"/>
              </w:rPr>
              <w:t>información</w:t>
            </w:r>
            <w:proofErr w:type="spellEnd"/>
            <w:r>
              <w:rPr>
                <w:rFonts w:ascii="Arial" w:eastAsia="Arial" w:hAnsi="Arial" w:cs="Arial"/>
                <w:color w:val="000000"/>
                <w:sz w:val="24"/>
                <w:szCs w:val="24"/>
              </w:rPr>
              <w:t xml:space="preserve"> de esta clase debe incorporarse a </w:t>
            </w:r>
            <w:proofErr w:type="spellStart"/>
            <w:r>
              <w:rPr>
                <w:rFonts w:ascii="Arial" w:eastAsia="Arial" w:hAnsi="Arial" w:cs="Arial"/>
                <w:color w:val="000000"/>
                <w:sz w:val="24"/>
                <w:szCs w:val="24"/>
              </w:rPr>
              <w:t>teorías</w:t>
            </w:r>
            <w:proofErr w:type="spellEnd"/>
            <w:r>
              <w:rPr>
                <w:rFonts w:ascii="Arial" w:eastAsia="Arial" w:hAnsi="Arial" w:cs="Arial"/>
                <w:color w:val="000000"/>
                <w:sz w:val="24"/>
                <w:szCs w:val="24"/>
              </w:rPr>
              <w:t xml:space="preserve"> si ha de convertirse en una herramienta para la inteligencia y la </w:t>
            </w:r>
            <w:proofErr w:type="spellStart"/>
            <w:r>
              <w:rPr>
                <w:rFonts w:ascii="Arial" w:eastAsia="Arial" w:hAnsi="Arial" w:cs="Arial"/>
                <w:color w:val="000000"/>
                <w:sz w:val="24"/>
                <w:szCs w:val="24"/>
              </w:rPr>
              <w:t>aplicación</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que</w:t>
            </w:r>
            <w:proofErr w:type="spellEnd"/>
            <w:r>
              <w:rPr>
                <w:rFonts w:ascii="Arial" w:eastAsia="Arial" w:hAnsi="Arial" w:cs="Arial"/>
                <w:color w:val="000000"/>
                <w:sz w:val="24"/>
                <w:szCs w:val="24"/>
              </w:rPr>
              <w:t xml:space="preserve">́ sirve conocer el peso </w:t>
            </w:r>
            <w:proofErr w:type="spellStart"/>
            <w:r>
              <w:rPr>
                <w:rFonts w:ascii="Arial" w:eastAsia="Arial" w:hAnsi="Arial" w:cs="Arial"/>
                <w:color w:val="000000"/>
                <w:sz w:val="24"/>
                <w:szCs w:val="24"/>
              </w:rPr>
              <w:t>específico</w:t>
            </w:r>
            <w:proofErr w:type="spellEnd"/>
            <w:r>
              <w:rPr>
                <w:rFonts w:ascii="Arial" w:eastAsia="Arial" w:hAnsi="Arial" w:cs="Arial"/>
                <w:color w:val="000000"/>
                <w:sz w:val="24"/>
                <w:szCs w:val="24"/>
              </w:rPr>
              <w:t xml:space="preserve"> del hierro si carecemos de </w:t>
            </w:r>
            <w:proofErr w:type="spellStart"/>
            <w:r>
              <w:rPr>
                <w:rFonts w:ascii="Arial" w:eastAsia="Arial" w:hAnsi="Arial" w:cs="Arial"/>
                <w:color w:val="000000"/>
                <w:sz w:val="24"/>
                <w:szCs w:val="24"/>
              </w:rPr>
              <w:t>fórmulas</w:t>
            </w:r>
            <w:proofErr w:type="spellEnd"/>
            <w:r>
              <w:rPr>
                <w:rFonts w:ascii="Arial" w:eastAsia="Arial" w:hAnsi="Arial" w:cs="Arial"/>
                <w:color w:val="000000"/>
                <w:sz w:val="24"/>
                <w:szCs w:val="24"/>
              </w:rPr>
              <w:t xml:space="preserve"> mediante las cuales podemos relacionarlos con otras cantidades? No siempre es posible, ni siquiera deseable, respetar enteramente los hechos cuando se los analiza, y no hay ciencia sin </w:t>
            </w:r>
            <w:proofErr w:type="spellStart"/>
            <w:r>
              <w:rPr>
                <w:rFonts w:ascii="Arial" w:eastAsia="Arial" w:hAnsi="Arial" w:cs="Arial"/>
                <w:color w:val="000000"/>
                <w:sz w:val="24"/>
                <w:szCs w:val="24"/>
              </w:rPr>
              <w:t>análisis</w:t>
            </w:r>
            <w:proofErr w:type="spellEnd"/>
            <w:r>
              <w:rPr>
                <w:rFonts w:ascii="Arial" w:eastAsia="Arial" w:hAnsi="Arial" w:cs="Arial"/>
                <w:color w:val="000000"/>
                <w:sz w:val="24"/>
                <w:szCs w:val="24"/>
              </w:rPr>
              <w:t xml:space="preserve">, aun cuando el </w:t>
            </w:r>
            <w:proofErr w:type="spellStart"/>
            <w:r>
              <w:rPr>
                <w:rFonts w:ascii="Arial" w:eastAsia="Arial" w:hAnsi="Arial" w:cs="Arial"/>
                <w:color w:val="000000"/>
                <w:sz w:val="24"/>
                <w:szCs w:val="24"/>
              </w:rPr>
              <w:t>análisis</w:t>
            </w:r>
            <w:proofErr w:type="spellEnd"/>
            <w:r>
              <w:rPr>
                <w:rFonts w:ascii="Arial" w:eastAsia="Arial" w:hAnsi="Arial" w:cs="Arial"/>
                <w:color w:val="000000"/>
                <w:sz w:val="24"/>
                <w:szCs w:val="24"/>
              </w:rPr>
              <w:t xml:space="preserve"> no sea sino un medio para la </w:t>
            </w:r>
            <w:proofErr w:type="spellStart"/>
            <w:r>
              <w:rPr>
                <w:rFonts w:ascii="Arial" w:eastAsia="Arial" w:hAnsi="Arial" w:cs="Arial"/>
                <w:color w:val="000000"/>
                <w:sz w:val="24"/>
                <w:szCs w:val="24"/>
              </w:rPr>
              <w:t>reconstrucción</w:t>
            </w:r>
            <w:proofErr w:type="spellEnd"/>
            <w:r>
              <w:rPr>
                <w:rFonts w:ascii="Arial" w:eastAsia="Arial" w:hAnsi="Arial" w:cs="Arial"/>
                <w:color w:val="000000"/>
                <w:sz w:val="24"/>
                <w:szCs w:val="24"/>
              </w:rPr>
              <w:t xml:space="preserve"> final de los todos. El </w:t>
            </w:r>
            <w:proofErr w:type="spellStart"/>
            <w:r>
              <w:rPr>
                <w:rFonts w:ascii="Arial" w:eastAsia="Arial" w:hAnsi="Arial" w:cs="Arial"/>
                <w:color w:val="000000"/>
                <w:sz w:val="24"/>
                <w:szCs w:val="24"/>
              </w:rPr>
              <w:t>físico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atómico</w:t>
            </w:r>
            <w:proofErr w:type="spellEnd"/>
            <w:r>
              <w:rPr>
                <w:rFonts w:ascii="Arial" w:eastAsia="Arial" w:hAnsi="Arial" w:cs="Arial"/>
                <w:color w:val="000000"/>
                <w:sz w:val="24"/>
                <w:szCs w:val="24"/>
              </w:rPr>
              <w:t xml:space="preserve"> perturba el </w:t>
            </w:r>
            <w:proofErr w:type="spellStart"/>
            <w:r>
              <w:rPr>
                <w:rFonts w:ascii="Arial" w:eastAsia="Arial" w:hAnsi="Arial" w:cs="Arial"/>
                <w:color w:val="000000"/>
                <w:sz w:val="24"/>
                <w:szCs w:val="24"/>
              </w:rPr>
              <w:t>átomo</w:t>
            </w:r>
            <w:proofErr w:type="spellEnd"/>
            <w:r>
              <w:rPr>
                <w:rFonts w:ascii="Arial" w:eastAsia="Arial" w:hAnsi="Arial" w:cs="Arial"/>
                <w:color w:val="000000"/>
                <w:sz w:val="24"/>
                <w:szCs w:val="24"/>
              </w:rPr>
              <w:t xml:space="preserve"> al que desea espiar; el </w:t>
            </w:r>
            <w:proofErr w:type="spellStart"/>
            <w:r>
              <w:rPr>
                <w:rFonts w:ascii="Arial" w:eastAsia="Arial" w:hAnsi="Arial" w:cs="Arial"/>
                <w:color w:val="000000"/>
                <w:sz w:val="24"/>
                <w:szCs w:val="24"/>
              </w:rPr>
              <w:t>biólogo</w:t>
            </w:r>
            <w:proofErr w:type="spellEnd"/>
            <w:r>
              <w:rPr>
                <w:rFonts w:ascii="Arial" w:eastAsia="Arial" w:hAnsi="Arial" w:cs="Arial"/>
                <w:color w:val="000000"/>
                <w:sz w:val="24"/>
                <w:szCs w:val="24"/>
              </w:rPr>
              <w:t xml:space="preserve"> modifica e incluso puede matar al ser vivo que analiza; el </w:t>
            </w:r>
            <w:proofErr w:type="spellStart"/>
            <w:r>
              <w:rPr>
                <w:rFonts w:ascii="Arial" w:eastAsia="Arial" w:hAnsi="Arial" w:cs="Arial"/>
                <w:color w:val="000000"/>
                <w:sz w:val="24"/>
                <w:szCs w:val="24"/>
              </w:rPr>
              <w:t>antropólogo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empeñado</w:t>
            </w:r>
            <w:proofErr w:type="spellEnd"/>
            <w:r>
              <w:rPr>
                <w:rFonts w:ascii="Arial" w:eastAsia="Arial" w:hAnsi="Arial" w:cs="Arial"/>
                <w:color w:val="000000"/>
                <w:sz w:val="24"/>
                <w:szCs w:val="24"/>
              </w:rPr>
              <w:t xml:space="preserve"> en el estudio de campo de una comunidad provoca en ella ciertas modificaciones. Ninguno de ellos aprehende su objeto tal como es, sino tal como queda modificado por sus propias operaciones; sin embargo, en todos los casos tales cambios son objetivos y se presume que pueden entenderse en </w:t>
            </w:r>
            <w:proofErr w:type="spellStart"/>
            <w:r>
              <w:rPr>
                <w:rFonts w:ascii="Arial" w:eastAsia="Arial" w:hAnsi="Arial" w:cs="Arial"/>
                <w:color w:val="000000"/>
                <w:sz w:val="24"/>
                <w:szCs w:val="24"/>
              </w:rPr>
              <w:t>términos</w:t>
            </w:r>
            <w:proofErr w:type="spellEnd"/>
            <w:r>
              <w:rPr>
                <w:rFonts w:ascii="Arial" w:eastAsia="Arial" w:hAnsi="Arial" w:cs="Arial"/>
                <w:color w:val="000000"/>
                <w:sz w:val="24"/>
                <w:szCs w:val="24"/>
              </w:rPr>
              <w:t xml:space="preserve"> de leyes: no son conjurados arbitrariamente por el experimentador.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aún</w:t>
            </w:r>
            <w:proofErr w:type="spellEnd"/>
            <w:r>
              <w:rPr>
                <w:rFonts w:ascii="Arial" w:eastAsia="Arial" w:hAnsi="Arial" w:cs="Arial"/>
                <w:color w:val="000000"/>
                <w:sz w:val="24"/>
                <w:szCs w:val="24"/>
              </w:rPr>
              <w:t xml:space="preserve">, en todos los casos el investigador intenta describir las </w:t>
            </w:r>
            <w:proofErr w:type="spellStart"/>
            <w:r>
              <w:rPr>
                <w:rFonts w:ascii="Arial" w:eastAsia="Arial" w:hAnsi="Arial" w:cs="Arial"/>
                <w:color w:val="000000"/>
                <w:sz w:val="24"/>
                <w:szCs w:val="24"/>
              </w:rPr>
              <w:t>características</w:t>
            </w:r>
            <w:proofErr w:type="spellEnd"/>
            <w:r>
              <w:rPr>
                <w:rFonts w:ascii="Arial" w:eastAsia="Arial" w:hAnsi="Arial" w:cs="Arial"/>
                <w:color w:val="000000"/>
                <w:sz w:val="24"/>
                <w:szCs w:val="24"/>
              </w:rPr>
              <w:t xml:space="preserve"> y el monto de la </w:t>
            </w:r>
            <w:proofErr w:type="spellStart"/>
            <w:r>
              <w:rPr>
                <w:rFonts w:ascii="Arial" w:eastAsia="Arial" w:hAnsi="Arial" w:cs="Arial"/>
                <w:color w:val="000000"/>
                <w:sz w:val="24"/>
                <w:szCs w:val="24"/>
              </w:rPr>
              <w:t>perturbación</w:t>
            </w:r>
            <w:proofErr w:type="spellEnd"/>
            <w:r>
              <w:rPr>
                <w:rFonts w:ascii="Arial" w:eastAsia="Arial" w:hAnsi="Arial" w:cs="Arial"/>
                <w:color w:val="000000"/>
                <w:sz w:val="24"/>
                <w:szCs w:val="24"/>
              </w:rPr>
              <w:t xml:space="preserve"> que produce en el acto del experimento; procura, en suma, estimar la </w:t>
            </w:r>
            <w:proofErr w:type="spellStart"/>
            <w:r>
              <w:rPr>
                <w:rFonts w:ascii="Arial" w:eastAsia="Arial" w:hAnsi="Arial" w:cs="Arial"/>
                <w:color w:val="000000"/>
                <w:sz w:val="24"/>
                <w:szCs w:val="24"/>
              </w:rPr>
              <w:t>desviación</w:t>
            </w:r>
            <w:proofErr w:type="spellEnd"/>
            <w:r>
              <w:rPr>
                <w:rFonts w:ascii="Arial" w:eastAsia="Arial" w:hAnsi="Arial" w:cs="Arial"/>
                <w:color w:val="000000"/>
                <w:sz w:val="24"/>
                <w:szCs w:val="24"/>
              </w:rPr>
              <w:t xml:space="preserve"> o "error" producido por su </w:t>
            </w:r>
            <w:proofErr w:type="spellStart"/>
            <w:r>
              <w:rPr>
                <w:rFonts w:ascii="Arial" w:eastAsia="Arial" w:hAnsi="Arial" w:cs="Arial"/>
                <w:color w:val="000000"/>
                <w:sz w:val="24"/>
                <w:szCs w:val="24"/>
              </w:rPr>
              <w:t>intervención</w:t>
            </w:r>
            <w:proofErr w:type="spellEnd"/>
            <w:r>
              <w:rPr>
                <w:rFonts w:ascii="Arial" w:eastAsia="Arial" w:hAnsi="Arial" w:cs="Arial"/>
                <w:color w:val="000000"/>
                <w:sz w:val="24"/>
                <w:szCs w:val="24"/>
              </w:rPr>
              <w:t xml:space="preserve"> activa. Porque los </w:t>
            </w:r>
            <w:proofErr w:type="spellStart"/>
            <w:r>
              <w:rPr>
                <w:rFonts w:ascii="Arial" w:eastAsia="Arial" w:hAnsi="Arial" w:cs="Arial"/>
                <w:color w:val="000000"/>
                <w:sz w:val="24"/>
                <w:szCs w:val="24"/>
              </w:rPr>
              <w:t>científicos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actúan</w:t>
            </w:r>
            <w:proofErr w:type="spellEnd"/>
            <w:r>
              <w:rPr>
                <w:rFonts w:ascii="Arial" w:eastAsia="Arial" w:hAnsi="Arial" w:cs="Arial"/>
                <w:color w:val="000000"/>
                <w:sz w:val="24"/>
                <w:szCs w:val="24"/>
              </w:rPr>
              <w:t xml:space="preserve"> haciendo </w:t>
            </w:r>
            <w:proofErr w:type="spellStart"/>
            <w:r>
              <w:rPr>
                <w:rFonts w:ascii="Arial" w:eastAsia="Arial" w:hAnsi="Arial" w:cs="Arial"/>
                <w:color w:val="000000"/>
                <w:sz w:val="24"/>
                <w:szCs w:val="24"/>
              </w:rPr>
              <w:t>tácitamente</w:t>
            </w:r>
            <w:proofErr w:type="spellEnd"/>
            <w:r>
              <w:rPr>
                <w:rFonts w:ascii="Arial" w:eastAsia="Arial" w:hAnsi="Arial" w:cs="Arial"/>
                <w:color w:val="000000"/>
                <w:sz w:val="24"/>
                <w:szCs w:val="24"/>
              </w:rPr>
              <w:t xml:space="preserve"> la </w:t>
            </w:r>
            <w:proofErr w:type="spellStart"/>
            <w:r>
              <w:rPr>
                <w:rFonts w:ascii="Arial" w:eastAsia="Arial" w:hAnsi="Arial" w:cs="Arial"/>
                <w:color w:val="000000"/>
                <w:sz w:val="24"/>
                <w:szCs w:val="24"/>
              </w:rPr>
              <w:t>suposición</w:t>
            </w:r>
            <w:proofErr w:type="spellEnd"/>
            <w:r>
              <w:rPr>
                <w:rFonts w:ascii="Arial" w:eastAsia="Arial" w:hAnsi="Arial" w:cs="Arial"/>
                <w:color w:val="000000"/>
                <w:sz w:val="24"/>
                <w:szCs w:val="24"/>
              </w:rPr>
              <w:t xml:space="preserve"> de que el mundo </w:t>
            </w:r>
            <w:proofErr w:type="spellStart"/>
            <w:r>
              <w:rPr>
                <w:rFonts w:ascii="Arial" w:eastAsia="Arial" w:hAnsi="Arial" w:cs="Arial"/>
                <w:color w:val="000000"/>
                <w:sz w:val="24"/>
                <w:szCs w:val="24"/>
              </w:rPr>
              <w:t>existiría</w:t>
            </w:r>
            <w:proofErr w:type="spellEnd"/>
            <w:r>
              <w:rPr>
                <w:rFonts w:ascii="Arial" w:eastAsia="Arial" w:hAnsi="Arial" w:cs="Arial"/>
                <w:color w:val="000000"/>
                <w:sz w:val="24"/>
                <w:szCs w:val="24"/>
              </w:rPr>
              <w:t xml:space="preserve"> aun en su ausencia, aunque desde luego, no exactamente de la misma manera. </w:t>
            </w:r>
          </w:p>
          <w:p w:rsidR="00384CCD" w:rsidRDefault="0082709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conocimiento </w:t>
            </w:r>
            <w:proofErr w:type="spellStart"/>
            <w:r>
              <w:rPr>
                <w:rFonts w:ascii="Arial" w:eastAsia="Arial" w:hAnsi="Arial" w:cs="Arial"/>
                <w:color w:val="000000"/>
                <w:sz w:val="24"/>
                <w:szCs w:val="24"/>
              </w:rPr>
              <w:t>científico</w:t>
            </w:r>
            <w:proofErr w:type="spellEnd"/>
            <w:r>
              <w:rPr>
                <w:rFonts w:ascii="Arial" w:eastAsia="Arial" w:hAnsi="Arial" w:cs="Arial"/>
                <w:color w:val="000000"/>
                <w:sz w:val="24"/>
                <w:szCs w:val="24"/>
              </w:rPr>
              <w:t xml:space="preserve"> es verificable: debe aprobar el examen de la experiencia. A fin de explicar un conjunto de </w:t>
            </w:r>
            <w:proofErr w:type="spellStart"/>
            <w:r>
              <w:rPr>
                <w:rFonts w:ascii="Arial" w:eastAsia="Arial" w:hAnsi="Arial" w:cs="Arial"/>
                <w:color w:val="000000"/>
                <w:sz w:val="24"/>
                <w:szCs w:val="24"/>
              </w:rPr>
              <w:t>fenómenos</w:t>
            </w:r>
            <w:proofErr w:type="spellEnd"/>
            <w:r>
              <w:rPr>
                <w:rFonts w:ascii="Arial" w:eastAsia="Arial" w:hAnsi="Arial" w:cs="Arial"/>
                <w:color w:val="000000"/>
                <w:sz w:val="24"/>
                <w:szCs w:val="24"/>
              </w:rPr>
              <w:t xml:space="preserve">, el </w:t>
            </w:r>
            <w:proofErr w:type="spellStart"/>
            <w:r>
              <w:rPr>
                <w:rFonts w:ascii="Arial" w:eastAsia="Arial" w:hAnsi="Arial" w:cs="Arial"/>
                <w:color w:val="000000"/>
                <w:sz w:val="24"/>
                <w:szCs w:val="24"/>
              </w:rPr>
              <w:t>científico</w:t>
            </w:r>
            <w:proofErr w:type="spellEnd"/>
            <w:r>
              <w:rPr>
                <w:rFonts w:ascii="Arial" w:eastAsia="Arial" w:hAnsi="Arial" w:cs="Arial"/>
                <w:color w:val="000000"/>
                <w:sz w:val="24"/>
                <w:szCs w:val="24"/>
              </w:rPr>
              <w:t xml:space="preserve"> inventa conjeturas fundadas de alguna manera en el saber adquirido. Sus suposiciones pueden ser cautas o audaces, simples o complejas; en todo caso, deben ser puestas a prueba. [...] Las </w:t>
            </w:r>
            <w:proofErr w:type="spellStart"/>
            <w:r>
              <w:rPr>
                <w:rFonts w:ascii="Arial" w:eastAsia="Arial" w:hAnsi="Arial" w:cs="Arial"/>
                <w:color w:val="000000"/>
                <w:sz w:val="24"/>
                <w:szCs w:val="24"/>
              </w:rPr>
              <w:t>técnicas</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verificación</w:t>
            </w:r>
            <w:proofErr w:type="spellEnd"/>
            <w:r>
              <w:rPr>
                <w:rFonts w:ascii="Arial" w:eastAsia="Arial" w:hAnsi="Arial" w:cs="Arial"/>
                <w:color w:val="000000"/>
                <w:sz w:val="24"/>
                <w:szCs w:val="24"/>
              </w:rPr>
              <w:t xml:space="preserve"> evolucionan en el curso del tiempo; sin embargo, siempre consisten en poner a prueba consecuencias particulares de </w:t>
            </w:r>
            <w:proofErr w:type="spellStart"/>
            <w:r>
              <w:rPr>
                <w:rFonts w:ascii="Arial" w:eastAsia="Arial" w:hAnsi="Arial" w:cs="Arial"/>
                <w:color w:val="000000"/>
                <w:sz w:val="24"/>
                <w:szCs w:val="24"/>
              </w:rPr>
              <w:t>hipótesis</w:t>
            </w:r>
            <w:proofErr w:type="spellEnd"/>
            <w:r>
              <w:rPr>
                <w:rFonts w:ascii="Arial" w:eastAsia="Arial" w:hAnsi="Arial" w:cs="Arial"/>
                <w:color w:val="000000"/>
                <w:sz w:val="24"/>
                <w:szCs w:val="24"/>
              </w:rPr>
              <w:t xml:space="preserve"> generales (entre ellas, enunciados de leyes). Siempre se reducen a mostrar que hay, o que no hay, </w:t>
            </w:r>
            <w:proofErr w:type="spellStart"/>
            <w:r>
              <w:rPr>
                <w:rFonts w:ascii="Arial" w:eastAsia="Arial" w:hAnsi="Arial" w:cs="Arial"/>
                <w:color w:val="000000"/>
                <w:sz w:val="24"/>
                <w:szCs w:val="24"/>
              </w:rPr>
              <w:t>algún</w:t>
            </w:r>
            <w:proofErr w:type="spellEnd"/>
            <w:r>
              <w:rPr>
                <w:rFonts w:ascii="Arial" w:eastAsia="Arial" w:hAnsi="Arial" w:cs="Arial"/>
                <w:color w:val="000000"/>
                <w:sz w:val="24"/>
                <w:szCs w:val="24"/>
              </w:rPr>
              <w:t xml:space="preserve"> fundamento para creer que las suposiciones en </w:t>
            </w:r>
            <w:proofErr w:type="spellStart"/>
            <w:r>
              <w:rPr>
                <w:rFonts w:ascii="Arial" w:eastAsia="Arial" w:hAnsi="Arial" w:cs="Arial"/>
                <w:color w:val="000000"/>
                <w:sz w:val="24"/>
                <w:szCs w:val="24"/>
              </w:rPr>
              <w:t>cuestión</w:t>
            </w:r>
            <w:proofErr w:type="spellEnd"/>
            <w:r>
              <w:rPr>
                <w:rFonts w:ascii="Arial" w:eastAsia="Arial" w:hAnsi="Arial" w:cs="Arial"/>
                <w:color w:val="000000"/>
                <w:sz w:val="24"/>
                <w:szCs w:val="24"/>
              </w:rPr>
              <w:t xml:space="preserve"> corresponden a los hechos observados o a los valores medidos. La verificabilidad hace a la esencia del conocimiento </w:t>
            </w:r>
            <w:proofErr w:type="spellStart"/>
            <w:r>
              <w:rPr>
                <w:rFonts w:ascii="Arial" w:eastAsia="Arial" w:hAnsi="Arial" w:cs="Arial"/>
                <w:color w:val="000000"/>
                <w:sz w:val="24"/>
                <w:szCs w:val="24"/>
              </w:rPr>
              <w:t>científico</w:t>
            </w:r>
            <w:proofErr w:type="spellEnd"/>
            <w:r>
              <w:rPr>
                <w:rFonts w:ascii="Arial" w:eastAsia="Arial" w:hAnsi="Arial" w:cs="Arial"/>
                <w:color w:val="000000"/>
                <w:sz w:val="24"/>
                <w:szCs w:val="24"/>
              </w:rPr>
              <w:t xml:space="preserve">; si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no fuera, no </w:t>
            </w:r>
            <w:proofErr w:type="spellStart"/>
            <w:r>
              <w:rPr>
                <w:rFonts w:ascii="Arial" w:eastAsia="Arial" w:hAnsi="Arial" w:cs="Arial"/>
                <w:color w:val="000000"/>
                <w:sz w:val="24"/>
                <w:szCs w:val="24"/>
              </w:rPr>
              <w:t>podría</w:t>
            </w:r>
            <w:proofErr w:type="spellEnd"/>
            <w:r>
              <w:rPr>
                <w:rFonts w:ascii="Arial" w:eastAsia="Arial" w:hAnsi="Arial" w:cs="Arial"/>
                <w:color w:val="000000"/>
                <w:sz w:val="24"/>
                <w:szCs w:val="24"/>
              </w:rPr>
              <w:t xml:space="preserve"> decirse que los </w:t>
            </w:r>
            <w:proofErr w:type="spellStart"/>
            <w:r>
              <w:rPr>
                <w:rFonts w:ascii="Arial" w:eastAsia="Arial" w:hAnsi="Arial" w:cs="Arial"/>
                <w:color w:val="000000"/>
                <w:sz w:val="24"/>
                <w:szCs w:val="24"/>
              </w:rPr>
              <w:t>científicos</w:t>
            </w:r>
            <w:proofErr w:type="spellEnd"/>
            <w:r>
              <w:rPr>
                <w:rFonts w:ascii="Arial" w:eastAsia="Arial" w:hAnsi="Arial" w:cs="Arial"/>
                <w:color w:val="000000"/>
                <w:sz w:val="24"/>
                <w:szCs w:val="24"/>
              </w:rPr>
              <w:t xml:space="preserve"> procuran alcanzar conocimiento objetivo”. </w:t>
            </w:r>
            <w:r>
              <w:rPr>
                <w:rFonts w:ascii="Arial" w:eastAsia="Arial" w:hAnsi="Arial" w:cs="Arial"/>
                <w:color w:val="000000"/>
                <w:sz w:val="24"/>
                <w:szCs w:val="24"/>
                <w:shd w:val="clear" w:color="auto" w:fill="95EAEA"/>
              </w:rPr>
              <w:t xml:space="preserve">(Bunge, M. (1997). </w:t>
            </w:r>
            <w:r>
              <w:rPr>
                <w:rFonts w:ascii="Arial" w:eastAsia="Arial" w:hAnsi="Arial" w:cs="Arial"/>
                <w:i/>
                <w:color w:val="000000"/>
                <w:sz w:val="24"/>
                <w:szCs w:val="24"/>
                <w:shd w:val="clear" w:color="auto" w:fill="95EAEA"/>
              </w:rPr>
              <w:t xml:space="preserve">La ciencia, su </w:t>
            </w:r>
            <w:proofErr w:type="spellStart"/>
            <w:r>
              <w:rPr>
                <w:rFonts w:ascii="Arial" w:eastAsia="Arial" w:hAnsi="Arial" w:cs="Arial"/>
                <w:i/>
                <w:color w:val="000000"/>
                <w:sz w:val="24"/>
                <w:szCs w:val="24"/>
                <w:shd w:val="clear" w:color="auto" w:fill="95EAEA"/>
              </w:rPr>
              <w:t>método</w:t>
            </w:r>
            <w:proofErr w:type="spellEnd"/>
            <w:r>
              <w:rPr>
                <w:rFonts w:ascii="Arial" w:eastAsia="Arial" w:hAnsi="Arial" w:cs="Arial"/>
                <w:i/>
                <w:color w:val="000000"/>
                <w:sz w:val="24"/>
                <w:szCs w:val="24"/>
                <w:shd w:val="clear" w:color="auto" w:fill="95EAEA"/>
              </w:rPr>
              <w:t xml:space="preserve"> y </w:t>
            </w:r>
            <w:proofErr w:type="spellStart"/>
            <w:r>
              <w:rPr>
                <w:rFonts w:ascii="Arial" w:eastAsia="Arial" w:hAnsi="Arial" w:cs="Arial"/>
                <w:i/>
                <w:color w:val="000000"/>
                <w:sz w:val="24"/>
                <w:szCs w:val="24"/>
                <w:shd w:val="clear" w:color="auto" w:fill="95EAEA"/>
              </w:rPr>
              <w:t>filosofía</w:t>
            </w:r>
            <w:proofErr w:type="spellEnd"/>
            <w:r>
              <w:rPr>
                <w:rFonts w:ascii="Arial" w:eastAsia="Arial" w:hAnsi="Arial" w:cs="Arial"/>
                <w:color w:val="000000"/>
                <w:sz w:val="24"/>
                <w:szCs w:val="24"/>
                <w:shd w:val="clear" w:color="auto" w:fill="95EAEA"/>
              </w:rPr>
              <w:t xml:space="preserve">. Inventario de las principales </w:t>
            </w:r>
            <w:proofErr w:type="spellStart"/>
            <w:r>
              <w:rPr>
                <w:rFonts w:ascii="Arial" w:eastAsia="Arial" w:hAnsi="Arial" w:cs="Arial"/>
                <w:color w:val="000000"/>
                <w:sz w:val="24"/>
                <w:szCs w:val="24"/>
                <w:shd w:val="clear" w:color="auto" w:fill="95EAEA"/>
              </w:rPr>
              <w:t>características</w:t>
            </w:r>
            <w:proofErr w:type="spellEnd"/>
            <w:r>
              <w:rPr>
                <w:rFonts w:ascii="Arial" w:eastAsia="Arial" w:hAnsi="Arial" w:cs="Arial"/>
                <w:color w:val="000000"/>
                <w:sz w:val="24"/>
                <w:szCs w:val="24"/>
                <w:shd w:val="clear" w:color="auto" w:fill="95EAEA"/>
              </w:rPr>
              <w:t xml:space="preserve"> de la ciencia </w:t>
            </w:r>
            <w:proofErr w:type="spellStart"/>
            <w:r>
              <w:rPr>
                <w:rFonts w:ascii="Arial" w:eastAsia="Arial" w:hAnsi="Arial" w:cs="Arial"/>
                <w:color w:val="000000"/>
                <w:sz w:val="24"/>
                <w:szCs w:val="24"/>
                <w:shd w:val="clear" w:color="auto" w:fill="95EAEA"/>
              </w:rPr>
              <w:t>fáctica</w:t>
            </w:r>
            <w:proofErr w:type="spellEnd"/>
            <w:r>
              <w:rPr>
                <w:rFonts w:ascii="Arial" w:eastAsia="Arial" w:hAnsi="Arial" w:cs="Arial"/>
                <w:color w:val="000000"/>
                <w:sz w:val="24"/>
                <w:szCs w:val="24"/>
                <w:shd w:val="clear" w:color="auto" w:fill="95EAEA"/>
              </w:rPr>
              <w:t>).</w:t>
            </w:r>
          </w:p>
        </w:tc>
      </w:tr>
    </w:tbl>
    <w:p w:rsidR="00384CCD" w:rsidRDefault="00384CCD">
      <w:pPr>
        <w:pBdr>
          <w:top w:val="nil"/>
          <w:left w:val="nil"/>
          <w:bottom w:val="nil"/>
          <w:right w:val="nil"/>
          <w:between w:val="nil"/>
        </w:pBdr>
        <w:spacing w:after="0" w:line="240" w:lineRule="auto"/>
        <w:rPr>
          <w:rFonts w:ascii="Arial" w:eastAsia="Arial" w:hAnsi="Arial" w:cs="Arial"/>
          <w:color w:val="000000"/>
          <w:sz w:val="24"/>
          <w:szCs w:val="24"/>
        </w:rPr>
      </w:pPr>
    </w:p>
    <w:p w:rsidR="00DB2BC7" w:rsidRDefault="00DB2BC7" w:rsidP="00DB2BC7">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Si quieres ver más temas epistemológicos u ontológicos, puedes consultar tu </w:t>
      </w:r>
      <w:r w:rsidRPr="009B50E0">
        <w:rPr>
          <w:rFonts w:ascii="Arial" w:eastAsia="Arial" w:hAnsi="Arial" w:cs="Arial"/>
          <w:b/>
          <w:color w:val="000000"/>
          <w:sz w:val="24"/>
          <w:szCs w:val="24"/>
          <w:highlight w:val="yellow"/>
        </w:rPr>
        <w:t>texto del estudiante</w:t>
      </w:r>
      <w:r>
        <w:rPr>
          <w:rFonts w:ascii="Arial" w:eastAsia="Arial" w:hAnsi="Arial" w:cs="Arial"/>
          <w:color w:val="000000"/>
          <w:sz w:val="24"/>
          <w:szCs w:val="24"/>
        </w:rPr>
        <w:t xml:space="preserve"> en las páginas 134 a 139 y las páginas desde la 122 a la 131 si quieres averiguar más sobre el diálogo.</w:t>
      </w:r>
    </w:p>
    <w:p w:rsidR="00384CCD" w:rsidRDefault="00384CCD">
      <w:pPr>
        <w:rPr>
          <w:rFonts w:ascii="Verdana" w:eastAsia="Verdana" w:hAnsi="Verdana" w:cs="Verdana"/>
        </w:rPr>
      </w:pPr>
    </w:p>
    <w:sectPr w:rsidR="00384CCD">
      <w:headerReference w:type="even" r:id="rId8"/>
      <w:headerReference w:type="default" r:id="rId9"/>
      <w:footerReference w:type="even" r:id="rId10"/>
      <w:footerReference w:type="default" r:id="rId11"/>
      <w:headerReference w:type="first" r:id="rId12"/>
      <w:footerReference w:type="first" r:id="rId13"/>
      <w:pgSz w:w="12240" w:h="15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1C" w:rsidRDefault="00DA451C">
      <w:pPr>
        <w:spacing w:after="0" w:line="240" w:lineRule="auto"/>
      </w:pPr>
      <w:r>
        <w:separator/>
      </w:r>
    </w:p>
  </w:endnote>
  <w:endnote w:type="continuationSeparator" w:id="0">
    <w:p w:rsidR="00DA451C" w:rsidRDefault="00DA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CE" w:rsidRDefault="00D861C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CE" w:rsidRDefault="00D861C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CE" w:rsidRDefault="00D861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1C" w:rsidRDefault="00DA451C">
      <w:pPr>
        <w:spacing w:after="0" w:line="240" w:lineRule="auto"/>
      </w:pPr>
      <w:r>
        <w:separator/>
      </w:r>
    </w:p>
  </w:footnote>
  <w:footnote w:type="continuationSeparator" w:id="0">
    <w:p w:rsidR="00DA451C" w:rsidRDefault="00DA4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CE" w:rsidRDefault="00D861C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CD" w:rsidRDefault="00D861CE">
    <w:pPr>
      <w:tabs>
        <w:tab w:val="left" w:pos="1276"/>
      </w:tabs>
      <w:spacing w:after="0" w:line="240" w:lineRule="auto"/>
      <w:rPr>
        <w:rFonts w:ascii="Verdana" w:eastAsia="Verdana" w:hAnsi="Verdana" w:cs="Verdana"/>
        <w:color w:val="002060"/>
        <w:sz w:val="18"/>
        <w:szCs w:val="18"/>
      </w:rPr>
    </w:pPr>
    <w:r>
      <w:rPr>
        <w:noProof/>
        <w:lang w:val="es-419" w:eastAsia="es-419"/>
      </w:rPr>
      <w:drawing>
        <wp:anchor distT="0" distB="0" distL="114300" distR="114300" simplePos="0" relativeHeight="251660288" behindDoc="0" locked="0" layoutInCell="1" hidden="0" allowOverlap="1" wp14:anchorId="3796C5AC" wp14:editId="2E2A36B8">
          <wp:simplePos x="0" y="0"/>
          <wp:positionH relativeFrom="column">
            <wp:posOffset>5504180</wp:posOffset>
          </wp:positionH>
          <wp:positionV relativeFrom="paragraph">
            <wp:posOffset>-195580</wp:posOffset>
          </wp:positionV>
          <wp:extent cx="657225" cy="651510"/>
          <wp:effectExtent l="0" t="0" r="9525"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7225" cy="651510"/>
                  </a:xfrm>
                  <a:prstGeom prst="rect">
                    <a:avLst/>
                  </a:prstGeom>
                  <a:ln/>
                </pic:spPr>
              </pic:pic>
            </a:graphicData>
          </a:graphic>
          <wp14:sizeRelH relativeFrom="margin">
            <wp14:pctWidth>0</wp14:pctWidth>
          </wp14:sizeRelH>
          <wp14:sizeRelV relativeFrom="margin">
            <wp14:pctHeight>0</wp14:pctHeight>
          </wp14:sizeRelV>
        </wp:anchor>
      </w:drawing>
    </w:r>
    <w:r w:rsidR="00827090">
      <w:rPr>
        <w:rFonts w:ascii="Verdana" w:eastAsia="Verdana" w:hAnsi="Verdana" w:cs="Verdana"/>
        <w:color w:val="0070C0"/>
        <w:sz w:val="20"/>
        <w:szCs w:val="20"/>
      </w:rPr>
      <w:tab/>
    </w:r>
    <w:r w:rsidR="00827090">
      <w:rPr>
        <w:rFonts w:ascii="Verdana" w:eastAsia="Verdana" w:hAnsi="Verdana" w:cs="Verdana"/>
        <w:color w:val="002060"/>
        <w:sz w:val="18"/>
        <w:szCs w:val="18"/>
      </w:rPr>
      <w:t>Corporación Municipal de San Miguel</w:t>
    </w:r>
    <w:r w:rsidR="00827090">
      <w:rPr>
        <w:noProof/>
        <w:lang w:val="es-419" w:eastAsia="es-419"/>
      </w:rPr>
      <w:drawing>
        <wp:anchor distT="0" distB="0" distL="0" distR="0" simplePos="0" relativeHeight="251658240" behindDoc="0" locked="0" layoutInCell="1" hidden="0" allowOverlap="1">
          <wp:simplePos x="0" y="0"/>
          <wp:positionH relativeFrom="column">
            <wp:posOffset>114300</wp:posOffset>
          </wp:positionH>
          <wp:positionV relativeFrom="paragraph">
            <wp:posOffset>-40004</wp:posOffset>
          </wp:positionV>
          <wp:extent cx="485775" cy="6286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rsidR="00384CCD" w:rsidRDefault="00827090">
    <w:pPr>
      <w:tabs>
        <w:tab w:val="left" w:pos="1276"/>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Liceo Betsabé Hormazábal de Alarcón</w:t>
    </w:r>
  </w:p>
  <w:p w:rsidR="00384CCD" w:rsidRDefault="00827090">
    <w:pPr>
      <w:pBdr>
        <w:bottom w:val="single" w:sz="4" w:space="1" w:color="002060"/>
      </w:pBdr>
      <w:tabs>
        <w:tab w:val="left" w:pos="1276"/>
        <w:tab w:val="right" w:pos="9923"/>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Gaspar Banda N°4047 – San Miguel  - Santiago</w:t>
    </w:r>
  </w:p>
  <w:p w:rsidR="00384CCD" w:rsidRDefault="00827090">
    <w:pPr>
      <w:tabs>
        <w:tab w:val="left" w:pos="1276"/>
        <w:tab w:val="right" w:pos="9923"/>
      </w:tabs>
      <w:spacing w:after="0" w:line="240" w:lineRule="auto"/>
      <w:ind w:firstLine="708"/>
    </w:pPr>
    <w:r>
      <w:rPr>
        <w:rFonts w:ascii="Verdana" w:eastAsia="Verdana" w:hAnsi="Verdana" w:cs="Verdana"/>
        <w:color w:val="002060"/>
        <w:sz w:val="18"/>
        <w:szCs w:val="18"/>
      </w:rPr>
      <w:tab/>
    </w:r>
    <w:r>
      <w:rPr>
        <w:rFonts w:ascii="Verdana" w:eastAsia="Verdana" w:hAnsi="Verdana" w:cs="Verdana"/>
        <w:color w:val="002060"/>
        <w:sz w:val="18"/>
        <w:szCs w:val="18"/>
      </w:rPr>
      <w:tab/>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CE" w:rsidRDefault="00D861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F41B3"/>
    <w:multiLevelType w:val="multilevel"/>
    <w:tmpl w:val="563A50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CD"/>
    <w:rsid w:val="00065DC9"/>
    <w:rsid w:val="00292C03"/>
    <w:rsid w:val="00384CCD"/>
    <w:rsid w:val="00563BB8"/>
    <w:rsid w:val="00827090"/>
    <w:rsid w:val="009B50E0"/>
    <w:rsid w:val="00B9554E"/>
    <w:rsid w:val="00D6272D"/>
    <w:rsid w:val="00D861CE"/>
    <w:rsid w:val="00DA451C"/>
    <w:rsid w:val="00DB2B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A3C72-3921-467C-9C0F-7269BAA3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292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C03"/>
    <w:rPr>
      <w:rFonts w:ascii="Tahoma" w:hAnsi="Tahoma" w:cs="Tahoma"/>
      <w:sz w:val="16"/>
      <w:szCs w:val="16"/>
    </w:rPr>
  </w:style>
  <w:style w:type="paragraph" w:styleId="Encabezado">
    <w:name w:val="header"/>
    <w:basedOn w:val="Normal"/>
    <w:link w:val="EncabezadoCar"/>
    <w:uiPriority w:val="99"/>
    <w:unhideWhenUsed/>
    <w:rsid w:val="00D86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1CE"/>
  </w:style>
  <w:style w:type="paragraph" w:styleId="Piedepgina">
    <w:name w:val="footer"/>
    <w:basedOn w:val="Normal"/>
    <w:link w:val="PiedepginaCar"/>
    <w:uiPriority w:val="99"/>
    <w:unhideWhenUsed/>
    <w:rsid w:val="00D86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5981</Words>
  <Characters>32896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 de Windows</cp:lastModifiedBy>
  <cp:revision>3</cp:revision>
  <dcterms:created xsi:type="dcterms:W3CDTF">2020-08-31T23:04:00Z</dcterms:created>
  <dcterms:modified xsi:type="dcterms:W3CDTF">2020-08-31T23:34:00Z</dcterms:modified>
</cp:coreProperties>
</file>