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6A932" w14:textId="675D8955" w:rsidR="00DD341C" w:rsidRPr="00FF426C" w:rsidRDefault="003921CA" w:rsidP="00A808BC">
      <w:pPr>
        <w:jc w:val="center"/>
        <w:rPr>
          <w:rFonts w:asciiTheme="minorHAnsi" w:hAnsiTheme="minorHAnsi" w:cstheme="minorHAnsi"/>
          <w:b/>
          <w:sz w:val="28"/>
        </w:rPr>
      </w:pPr>
      <w:r>
        <w:rPr>
          <w:rFonts w:ascii="Arial" w:hAnsi="Arial" w:cs="Arial"/>
          <w:b/>
        </w:rPr>
        <w:t>AS</w:t>
      </w:r>
      <w:r w:rsidR="00A775C1" w:rsidRPr="00FF426C">
        <w:rPr>
          <w:rFonts w:asciiTheme="minorHAnsi" w:hAnsiTheme="minorHAnsi" w:cstheme="minorHAnsi"/>
          <w:b/>
          <w:sz w:val="28"/>
        </w:rPr>
        <w:t>IGNATURA</w:t>
      </w:r>
      <w:r w:rsidR="00A808BC">
        <w:rPr>
          <w:rFonts w:asciiTheme="minorHAnsi" w:hAnsiTheme="minorHAnsi" w:cstheme="minorHAnsi"/>
          <w:b/>
          <w:sz w:val="28"/>
        </w:rPr>
        <w:t xml:space="preserve">: </w:t>
      </w:r>
      <w:r w:rsidR="00772D7A">
        <w:rPr>
          <w:rFonts w:asciiTheme="minorHAnsi" w:hAnsiTheme="minorHAnsi" w:cstheme="minorHAnsi"/>
          <w:b/>
          <w:sz w:val="28"/>
        </w:rPr>
        <w:t>Educación ciudadana</w:t>
      </w:r>
    </w:p>
    <w:p w14:paraId="782D5996" w14:textId="0B0F3232" w:rsidR="00DD341C" w:rsidRPr="00FF426C" w:rsidRDefault="00B87256" w:rsidP="00A808BC">
      <w:pPr>
        <w:jc w:val="center"/>
        <w:rPr>
          <w:rFonts w:asciiTheme="minorHAnsi" w:hAnsiTheme="minorHAnsi" w:cstheme="minorHAnsi"/>
          <w:b/>
          <w:sz w:val="28"/>
        </w:rPr>
      </w:pPr>
      <w:r w:rsidRPr="00FF426C">
        <w:rPr>
          <w:rFonts w:asciiTheme="minorHAnsi" w:hAnsiTheme="minorHAnsi" w:cstheme="minorHAnsi"/>
          <w:b/>
          <w:sz w:val="28"/>
        </w:rPr>
        <w:t>Guía “</w:t>
      </w:r>
      <w:r w:rsidR="00226FBD">
        <w:rPr>
          <w:rFonts w:asciiTheme="minorHAnsi" w:hAnsiTheme="minorHAnsi" w:cstheme="minorHAnsi"/>
          <w:b/>
          <w:sz w:val="28"/>
        </w:rPr>
        <w:t>Democracia y Estado</w:t>
      </w:r>
      <w:r w:rsidRPr="00FF426C">
        <w:rPr>
          <w:rFonts w:asciiTheme="minorHAnsi" w:hAnsiTheme="minorHAnsi" w:cstheme="minorHAnsi"/>
          <w:b/>
          <w:sz w:val="28"/>
        </w:rPr>
        <w:t>”</w:t>
      </w:r>
    </w:p>
    <w:p w14:paraId="06FD87D5" w14:textId="43808F99" w:rsidR="00AC4369" w:rsidRPr="00FF426C" w:rsidRDefault="00FF426C" w:rsidP="00A808BC">
      <w:pPr>
        <w:jc w:val="center"/>
        <w:rPr>
          <w:rFonts w:asciiTheme="minorHAnsi" w:hAnsiTheme="minorHAnsi" w:cstheme="minorHAnsi"/>
          <w:b/>
          <w:sz w:val="28"/>
        </w:rPr>
      </w:pPr>
      <w:r>
        <w:rPr>
          <w:rFonts w:asciiTheme="minorHAnsi" w:hAnsiTheme="minorHAnsi" w:cstheme="minorHAnsi"/>
          <w:b/>
          <w:sz w:val="28"/>
        </w:rPr>
        <w:t>Profesor(a)</w:t>
      </w:r>
      <w:r w:rsidR="00A808BC">
        <w:rPr>
          <w:rFonts w:asciiTheme="minorHAnsi" w:hAnsiTheme="minorHAnsi" w:cstheme="minorHAnsi"/>
          <w:b/>
          <w:sz w:val="28"/>
        </w:rPr>
        <w:t>:</w:t>
      </w:r>
      <w:r w:rsidR="00772D7A">
        <w:rPr>
          <w:rFonts w:asciiTheme="minorHAnsi" w:hAnsiTheme="minorHAnsi" w:cstheme="minorHAnsi"/>
          <w:b/>
          <w:sz w:val="28"/>
        </w:rPr>
        <w:t xml:space="preserve"> Verónica Quezada Villagra</w:t>
      </w:r>
    </w:p>
    <w:tbl>
      <w:tblPr>
        <w:tblStyle w:val="Tablaconcuadrcula"/>
        <w:tblW w:w="0" w:type="auto"/>
        <w:tblLook w:val="04A0" w:firstRow="1" w:lastRow="0" w:firstColumn="1" w:lastColumn="0" w:noHBand="0" w:noVBand="1"/>
      </w:tblPr>
      <w:tblGrid>
        <w:gridCol w:w="2653"/>
        <w:gridCol w:w="2249"/>
        <w:gridCol w:w="2250"/>
        <w:gridCol w:w="3638"/>
      </w:tblGrid>
      <w:tr w:rsidR="00DD341C" w:rsidRPr="00FF426C" w14:paraId="26A19F03" w14:textId="77777777" w:rsidTr="004321B6">
        <w:tc>
          <w:tcPr>
            <w:tcW w:w="2660" w:type="dxa"/>
            <w:shd w:val="clear" w:color="auto" w:fill="D9D9D9" w:themeFill="background1" w:themeFillShade="D9"/>
          </w:tcPr>
          <w:p w14:paraId="3ACEC50C" w14:textId="77777777" w:rsidR="00DD341C" w:rsidRPr="00FF426C" w:rsidRDefault="00DD341C" w:rsidP="00DD341C">
            <w:pPr>
              <w:rPr>
                <w:rFonts w:asciiTheme="minorHAnsi" w:hAnsiTheme="minorHAnsi" w:cstheme="minorHAnsi"/>
                <w:b/>
              </w:rPr>
            </w:pPr>
          </w:p>
          <w:p w14:paraId="616D291C" w14:textId="302AD7F0" w:rsidR="00DD341C" w:rsidRPr="00FF426C" w:rsidRDefault="00DD341C" w:rsidP="00DD341C">
            <w:pPr>
              <w:rPr>
                <w:rFonts w:asciiTheme="minorHAnsi" w:hAnsiTheme="minorHAnsi" w:cstheme="minorHAnsi"/>
                <w:b/>
              </w:rPr>
            </w:pPr>
            <w:r w:rsidRPr="00FF426C">
              <w:rPr>
                <w:rFonts w:asciiTheme="minorHAnsi" w:hAnsiTheme="minorHAnsi" w:cstheme="minorHAnsi"/>
                <w:b/>
              </w:rPr>
              <w:t>ESTABLECIMIENTO:</w:t>
            </w:r>
          </w:p>
        </w:tc>
        <w:tc>
          <w:tcPr>
            <w:tcW w:w="8221" w:type="dxa"/>
            <w:gridSpan w:val="3"/>
          </w:tcPr>
          <w:p w14:paraId="296A31BB" w14:textId="77777777" w:rsidR="00DD341C" w:rsidRPr="00FF426C" w:rsidRDefault="00DD341C" w:rsidP="00DD341C">
            <w:pPr>
              <w:rPr>
                <w:rFonts w:asciiTheme="minorHAnsi" w:hAnsiTheme="minorHAnsi" w:cstheme="minorHAnsi"/>
                <w:b/>
              </w:rPr>
            </w:pPr>
          </w:p>
          <w:p w14:paraId="33CEFBE0" w14:textId="71239C13" w:rsidR="00DD341C" w:rsidRPr="00FF426C" w:rsidRDefault="00DD341C" w:rsidP="00DD341C">
            <w:pPr>
              <w:rPr>
                <w:rFonts w:asciiTheme="minorHAnsi" w:hAnsiTheme="minorHAnsi" w:cstheme="minorHAnsi"/>
                <w:b/>
              </w:rPr>
            </w:pPr>
            <w:r w:rsidRPr="00FF426C">
              <w:rPr>
                <w:rFonts w:asciiTheme="minorHAnsi" w:hAnsiTheme="minorHAnsi" w:cstheme="minorHAnsi"/>
                <w:b/>
              </w:rPr>
              <w:t>LICEO BETSABÉ HORMAZÁBAL DE ALARCÓN</w:t>
            </w:r>
          </w:p>
        </w:tc>
      </w:tr>
      <w:tr w:rsidR="00DD341C" w:rsidRPr="00FF426C" w14:paraId="5A3943A6" w14:textId="5EF1296A" w:rsidTr="004321B6">
        <w:trPr>
          <w:trHeight w:val="224"/>
        </w:trPr>
        <w:tc>
          <w:tcPr>
            <w:tcW w:w="2660" w:type="dxa"/>
            <w:shd w:val="clear" w:color="auto" w:fill="D9D9D9" w:themeFill="background1" w:themeFillShade="D9"/>
          </w:tcPr>
          <w:p w14:paraId="6A029AA3" w14:textId="77777777" w:rsidR="00DD341C" w:rsidRPr="00FF426C" w:rsidRDefault="00DD341C" w:rsidP="00DD341C">
            <w:pPr>
              <w:rPr>
                <w:rFonts w:asciiTheme="minorHAnsi" w:hAnsiTheme="minorHAnsi" w:cstheme="minorHAnsi"/>
                <w:b/>
              </w:rPr>
            </w:pPr>
          </w:p>
          <w:p w14:paraId="215DF961" w14:textId="76AAD180" w:rsidR="00DD341C" w:rsidRPr="00FF426C" w:rsidRDefault="00DD341C" w:rsidP="00DD341C">
            <w:pPr>
              <w:rPr>
                <w:rFonts w:asciiTheme="minorHAnsi" w:hAnsiTheme="minorHAnsi" w:cstheme="minorHAnsi"/>
                <w:b/>
              </w:rPr>
            </w:pPr>
            <w:r w:rsidRPr="00FF426C">
              <w:rPr>
                <w:rFonts w:asciiTheme="minorHAnsi" w:hAnsiTheme="minorHAnsi" w:cstheme="minorHAnsi"/>
                <w:b/>
              </w:rPr>
              <w:t>CURSO:</w:t>
            </w:r>
          </w:p>
        </w:tc>
        <w:tc>
          <w:tcPr>
            <w:tcW w:w="2268" w:type="dxa"/>
          </w:tcPr>
          <w:p w14:paraId="2D34B610" w14:textId="0E7B79AF" w:rsidR="00DD341C" w:rsidRPr="00FF426C" w:rsidRDefault="00772D7A" w:rsidP="00182C9A">
            <w:pPr>
              <w:rPr>
                <w:rFonts w:asciiTheme="minorHAnsi" w:hAnsiTheme="minorHAnsi" w:cstheme="minorHAnsi"/>
                <w:b/>
              </w:rPr>
            </w:pPr>
            <w:r>
              <w:rPr>
                <w:rFonts w:asciiTheme="minorHAnsi" w:hAnsiTheme="minorHAnsi" w:cstheme="minorHAnsi"/>
                <w:b/>
              </w:rPr>
              <w:t>3°</w:t>
            </w:r>
            <w:r w:rsidR="00182C9A">
              <w:rPr>
                <w:rFonts w:asciiTheme="minorHAnsi" w:hAnsiTheme="minorHAnsi" w:cstheme="minorHAnsi"/>
                <w:b/>
              </w:rPr>
              <w:t xml:space="preserve"> M</w:t>
            </w:r>
            <w:r>
              <w:rPr>
                <w:rFonts w:asciiTheme="minorHAnsi" w:hAnsiTheme="minorHAnsi" w:cstheme="minorHAnsi"/>
                <w:b/>
              </w:rPr>
              <w:t xml:space="preserve">edio </w:t>
            </w:r>
          </w:p>
        </w:tc>
        <w:tc>
          <w:tcPr>
            <w:tcW w:w="2268" w:type="dxa"/>
            <w:shd w:val="clear" w:color="auto" w:fill="D9D9D9" w:themeFill="background1" w:themeFillShade="D9"/>
          </w:tcPr>
          <w:p w14:paraId="6BFAD397" w14:textId="77777777" w:rsidR="00DD341C" w:rsidRPr="00FF426C" w:rsidRDefault="00DD341C" w:rsidP="00DD341C">
            <w:pPr>
              <w:rPr>
                <w:rFonts w:asciiTheme="minorHAnsi" w:hAnsiTheme="minorHAnsi" w:cstheme="minorHAnsi"/>
                <w:b/>
              </w:rPr>
            </w:pPr>
            <w:r w:rsidRPr="00FF426C">
              <w:rPr>
                <w:rFonts w:asciiTheme="minorHAnsi" w:hAnsiTheme="minorHAnsi" w:cstheme="minorHAnsi"/>
                <w:b/>
              </w:rPr>
              <w:t xml:space="preserve"> </w:t>
            </w:r>
          </w:p>
          <w:p w14:paraId="3C070A4C" w14:textId="10943421" w:rsidR="00DD341C" w:rsidRPr="00FF426C" w:rsidRDefault="00DD341C" w:rsidP="00DD341C">
            <w:pPr>
              <w:rPr>
                <w:rFonts w:asciiTheme="minorHAnsi" w:hAnsiTheme="minorHAnsi" w:cstheme="minorHAnsi"/>
                <w:b/>
              </w:rPr>
            </w:pPr>
            <w:r w:rsidRPr="00FF426C">
              <w:rPr>
                <w:rFonts w:asciiTheme="minorHAnsi" w:hAnsiTheme="minorHAnsi" w:cstheme="minorHAnsi"/>
                <w:b/>
              </w:rPr>
              <w:t>FECHA:</w:t>
            </w:r>
          </w:p>
        </w:tc>
        <w:tc>
          <w:tcPr>
            <w:tcW w:w="3685" w:type="dxa"/>
          </w:tcPr>
          <w:p w14:paraId="64CEB6B3" w14:textId="77777777" w:rsidR="00DD341C" w:rsidRPr="00FF426C" w:rsidRDefault="00DD341C" w:rsidP="00DD341C">
            <w:pPr>
              <w:rPr>
                <w:rFonts w:asciiTheme="minorHAnsi" w:hAnsiTheme="minorHAnsi" w:cstheme="minorHAnsi"/>
                <w:b/>
              </w:rPr>
            </w:pPr>
          </w:p>
        </w:tc>
      </w:tr>
    </w:tbl>
    <w:p w14:paraId="14B0C3B6" w14:textId="77777777" w:rsidR="00EE3D03" w:rsidRPr="00FF426C" w:rsidRDefault="00EE3D03" w:rsidP="00DD341C">
      <w:pPr>
        <w:rPr>
          <w:rFonts w:asciiTheme="minorHAnsi" w:hAnsiTheme="minorHAnsi" w:cstheme="minorHAnsi"/>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92"/>
        <w:gridCol w:w="2244"/>
        <w:gridCol w:w="3685"/>
      </w:tblGrid>
      <w:tr w:rsidR="00DD341C" w:rsidRPr="00FF426C" w14:paraId="76384566" w14:textId="77777777" w:rsidTr="004321B6">
        <w:tc>
          <w:tcPr>
            <w:tcW w:w="2694" w:type="dxa"/>
            <w:shd w:val="clear" w:color="auto" w:fill="D9D9D9" w:themeFill="background1" w:themeFillShade="D9"/>
          </w:tcPr>
          <w:p w14:paraId="5C50DBAE" w14:textId="77777777" w:rsidR="00B63E99" w:rsidRPr="00FF426C" w:rsidRDefault="00B63E99" w:rsidP="00995A54">
            <w:pPr>
              <w:rPr>
                <w:rFonts w:asciiTheme="minorHAnsi" w:hAnsiTheme="minorHAnsi" w:cstheme="minorHAnsi"/>
                <w:b/>
              </w:rPr>
            </w:pPr>
          </w:p>
          <w:p w14:paraId="5565C409" w14:textId="4C7E0C9B" w:rsidR="00B63E99" w:rsidRPr="00FF426C" w:rsidRDefault="00EE3D03" w:rsidP="00995A54">
            <w:pPr>
              <w:rPr>
                <w:rFonts w:asciiTheme="minorHAnsi" w:hAnsiTheme="minorHAnsi" w:cstheme="minorHAnsi"/>
                <w:b/>
              </w:rPr>
            </w:pPr>
            <w:r w:rsidRPr="00FF426C">
              <w:rPr>
                <w:rFonts w:asciiTheme="minorHAnsi" w:hAnsiTheme="minorHAnsi" w:cstheme="minorHAnsi"/>
                <w:b/>
              </w:rPr>
              <w:t>NOMBRE ALUMNO</w:t>
            </w:r>
            <w:r w:rsidR="00DD341C" w:rsidRPr="00FF426C">
              <w:rPr>
                <w:rFonts w:asciiTheme="minorHAnsi" w:hAnsiTheme="minorHAnsi" w:cstheme="minorHAnsi"/>
                <w:b/>
              </w:rPr>
              <w:t>:</w:t>
            </w:r>
          </w:p>
        </w:tc>
        <w:tc>
          <w:tcPr>
            <w:tcW w:w="8221" w:type="dxa"/>
            <w:gridSpan w:val="3"/>
          </w:tcPr>
          <w:p w14:paraId="3C1E6C94" w14:textId="77777777" w:rsidR="00EE3D03" w:rsidRPr="00FF426C" w:rsidRDefault="00EE3D03" w:rsidP="00995A54">
            <w:pPr>
              <w:rPr>
                <w:rFonts w:asciiTheme="minorHAnsi" w:hAnsiTheme="minorHAnsi" w:cstheme="minorHAnsi"/>
                <w:b/>
              </w:rPr>
            </w:pPr>
          </w:p>
        </w:tc>
      </w:tr>
      <w:tr w:rsidR="00DD341C" w:rsidRPr="00FF426C" w14:paraId="58FEB518" w14:textId="77777777" w:rsidTr="004321B6">
        <w:tc>
          <w:tcPr>
            <w:tcW w:w="2694" w:type="dxa"/>
            <w:shd w:val="clear" w:color="auto" w:fill="D9D9D9" w:themeFill="background1" w:themeFillShade="D9"/>
          </w:tcPr>
          <w:p w14:paraId="67CB5FE0" w14:textId="77777777" w:rsidR="00B63E99" w:rsidRPr="00FF426C" w:rsidRDefault="00B63E99" w:rsidP="00995A54">
            <w:pPr>
              <w:rPr>
                <w:rFonts w:asciiTheme="minorHAnsi" w:hAnsiTheme="minorHAnsi" w:cstheme="minorHAnsi"/>
                <w:b/>
              </w:rPr>
            </w:pPr>
          </w:p>
          <w:p w14:paraId="0029FE1A" w14:textId="77777777" w:rsidR="00B63E99" w:rsidRPr="00FF426C" w:rsidRDefault="00EE3D03" w:rsidP="00995A54">
            <w:pPr>
              <w:rPr>
                <w:rFonts w:asciiTheme="minorHAnsi" w:hAnsiTheme="minorHAnsi" w:cstheme="minorHAnsi"/>
                <w:b/>
              </w:rPr>
            </w:pPr>
            <w:r w:rsidRPr="00FF426C">
              <w:rPr>
                <w:rFonts w:asciiTheme="minorHAnsi" w:hAnsiTheme="minorHAnsi" w:cstheme="minorHAnsi"/>
                <w:b/>
              </w:rPr>
              <w:t>EDAD</w:t>
            </w:r>
          </w:p>
        </w:tc>
        <w:tc>
          <w:tcPr>
            <w:tcW w:w="2292" w:type="dxa"/>
          </w:tcPr>
          <w:p w14:paraId="6605EA3C" w14:textId="77777777" w:rsidR="00EE3D03" w:rsidRPr="00FF426C" w:rsidRDefault="00EE3D03" w:rsidP="00995A54">
            <w:pPr>
              <w:rPr>
                <w:rFonts w:asciiTheme="minorHAnsi" w:hAnsiTheme="minorHAnsi" w:cstheme="minorHAnsi"/>
                <w:b/>
              </w:rPr>
            </w:pPr>
          </w:p>
        </w:tc>
        <w:tc>
          <w:tcPr>
            <w:tcW w:w="2244" w:type="dxa"/>
            <w:shd w:val="clear" w:color="auto" w:fill="D9D9D9" w:themeFill="background1" w:themeFillShade="D9"/>
          </w:tcPr>
          <w:p w14:paraId="0BF7E1E2" w14:textId="77777777" w:rsidR="00B63E99" w:rsidRPr="00FF426C" w:rsidRDefault="00B63E99" w:rsidP="00995A54">
            <w:pPr>
              <w:rPr>
                <w:rFonts w:asciiTheme="minorHAnsi" w:hAnsiTheme="minorHAnsi" w:cstheme="minorHAnsi"/>
                <w:b/>
              </w:rPr>
            </w:pPr>
          </w:p>
          <w:p w14:paraId="3FA1540C" w14:textId="77777777" w:rsidR="00EE3D03" w:rsidRPr="00FF426C" w:rsidRDefault="00EE3D03" w:rsidP="00995A54">
            <w:pPr>
              <w:rPr>
                <w:rFonts w:asciiTheme="minorHAnsi" w:hAnsiTheme="minorHAnsi" w:cstheme="minorHAnsi"/>
                <w:b/>
              </w:rPr>
            </w:pPr>
            <w:r w:rsidRPr="00FF426C">
              <w:rPr>
                <w:rFonts w:asciiTheme="minorHAnsi" w:hAnsiTheme="minorHAnsi" w:cstheme="minorHAnsi"/>
                <w:b/>
              </w:rPr>
              <w:t>RUT</w:t>
            </w:r>
          </w:p>
        </w:tc>
        <w:tc>
          <w:tcPr>
            <w:tcW w:w="3685" w:type="dxa"/>
          </w:tcPr>
          <w:p w14:paraId="2B222C00" w14:textId="77777777" w:rsidR="00EE3D03" w:rsidRPr="00FF426C" w:rsidRDefault="00EE3D03" w:rsidP="00995A54">
            <w:pPr>
              <w:rPr>
                <w:rFonts w:asciiTheme="minorHAnsi" w:hAnsiTheme="minorHAnsi" w:cstheme="minorHAnsi"/>
                <w:b/>
              </w:rPr>
            </w:pPr>
          </w:p>
        </w:tc>
      </w:tr>
    </w:tbl>
    <w:p w14:paraId="1AB66FDA" w14:textId="77777777" w:rsidR="00DD341C" w:rsidRPr="00FF426C" w:rsidRDefault="00DD341C"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2638"/>
        <w:gridCol w:w="930"/>
        <w:gridCol w:w="2758"/>
        <w:gridCol w:w="1402"/>
        <w:gridCol w:w="1194"/>
        <w:gridCol w:w="1868"/>
      </w:tblGrid>
      <w:tr w:rsidR="00D9384D" w:rsidRPr="00FF426C" w14:paraId="04A5EA81" w14:textId="77777777" w:rsidTr="004321B6">
        <w:tc>
          <w:tcPr>
            <w:tcW w:w="2660" w:type="dxa"/>
            <w:shd w:val="clear" w:color="auto" w:fill="D9D9D9" w:themeFill="background1" w:themeFillShade="D9"/>
          </w:tcPr>
          <w:p w14:paraId="700C46D3" w14:textId="77777777" w:rsidR="00D9384D" w:rsidRPr="00FF426C" w:rsidRDefault="00D9384D" w:rsidP="00551484">
            <w:pPr>
              <w:rPr>
                <w:rFonts w:asciiTheme="minorHAnsi" w:hAnsiTheme="minorHAnsi" w:cstheme="minorHAnsi"/>
                <w:b/>
              </w:rPr>
            </w:pPr>
          </w:p>
          <w:p w14:paraId="22061300"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PUNTAJ</w:t>
            </w:r>
            <w:r w:rsidRPr="00FF426C">
              <w:rPr>
                <w:rFonts w:asciiTheme="minorHAnsi" w:hAnsiTheme="minorHAnsi" w:cstheme="minorHAnsi"/>
                <w:b/>
                <w:shd w:val="clear" w:color="auto" w:fill="D9D9D9" w:themeFill="background1" w:themeFillShade="D9"/>
              </w:rPr>
              <w:t>E</w:t>
            </w:r>
            <w:r w:rsidRPr="00FF426C">
              <w:rPr>
                <w:rFonts w:asciiTheme="minorHAnsi" w:hAnsiTheme="minorHAnsi" w:cstheme="minorHAnsi"/>
                <w:b/>
              </w:rPr>
              <w:t xml:space="preserve"> IDEAL</w:t>
            </w:r>
          </w:p>
        </w:tc>
        <w:tc>
          <w:tcPr>
            <w:tcW w:w="936" w:type="dxa"/>
          </w:tcPr>
          <w:p w14:paraId="0E0CC76D" w14:textId="77777777" w:rsidR="00D9384D" w:rsidRPr="00FF426C" w:rsidRDefault="00D9384D" w:rsidP="00551484">
            <w:pPr>
              <w:rPr>
                <w:rFonts w:asciiTheme="minorHAnsi" w:hAnsiTheme="minorHAnsi" w:cstheme="minorHAnsi"/>
                <w:b/>
              </w:rPr>
            </w:pPr>
          </w:p>
          <w:p w14:paraId="5E13B4B3" w14:textId="2E6BF276" w:rsidR="00B87256" w:rsidRPr="00FF426C" w:rsidRDefault="00E6350F" w:rsidP="00B87256">
            <w:pPr>
              <w:jc w:val="center"/>
              <w:rPr>
                <w:rFonts w:asciiTheme="minorHAnsi" w:hAnsiTheme="minorHAnsi" w:cstheme="minorHAnsi"/>
                <w:b/>
              </w:rPr>
            </w:pPr>
            <w:r>
              <w:rPr>
                <w:rFonts w:asciiTheme="minorHAnsi" w:hAnsiTheme="minorHAnsi" w:cstheme="minorHAnsi"/>
                <w:b/>
              </w:rPr>
              <w:t>38</w:t>
            </w:r>
          </w:p>
        </w:tc>
        <w:tc>
          <w:tcPr>
            <w:tcW w:w="2778" w:type="dxa"/>
            <w:shd w:val="clear" w:color="auto" w:fill="D9D9D9" w:themeFill="background1" w:themeFillShade="D9"/>
          </w:tcPr>
          <w:p w14:paraId="35081EBB" w14:textId="77777777" w:rsidR="00D9384D" w:rsidRPr="00FF426C" w:rsidRDefault="00D9384D" w:rsidP="00551484">
            <w:pPr>
              <w:rPr>
                <w:rFonts w:asciiTheme="minorHAnsi" w:hAnsiTheme="minorHAnsi" w:cstheme="minorHAnsi"/>
                <w:b/>
              </w:rPr>
            </w:pPr>
          </w:p>
          <w:p w14:paraId="138FAE66"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PUNTAJE OBTENIDO</w:t>
            </w:r>
          </w:p>
        </w:tc>
        <w:tc>
          <w:tcPr>
            <w:tcW w:w="1418" w:type="dxa"/>
          </w:tcPr>
          <w:p w14:paraId="0A2236F4" w14:textId="77777777" w:rsidR="00D9384D" w:rsidRPr="00FF426C" w:rsidRDefault="00D9384D" w:rsidP="00551484">
            <w:pPr>
              <w:rPr>
                <w:rFonts w:asciiTheme="minorHAnsi" w:hAnsiTheme="minorHAnsi" w:cstheme="minorHAnsi"/>
                <w:b/>
              </w:rPr>
            </w:pPr>
          </w:p>
        </w:tc>
        <w:tc>
          <w:tcPr>
            <w:tcW w:w="1199" w:type="dxa"/>
            <w:shd w:val="clear" w:color="auto" w:fill="D9D9D9" w:themeFill="background1" w:themeFillShade="D9"/>
          </w:tcPr>
          <w:p w14:paraId="5DA2F572" w14:textId="77777777" w:rsidR="00D9384D" w:rsidRPr="00FF426C" w:rsidRDefault="00D9384D" w:rsidP="00551484">
            <w:pPr>
              <w:rPr>
                <w:rFonts w:asciiTheme="minorHAnsi" w:hAnsiTheme="minorHAnsi" w:cstheme="minorHAnsi"/>
                <w:b/>
              </w:rPr>
            </w:pPr>
          </w:p>
          <w:p w14:paraId="4FAF0934"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NOTA</w:t>
            </w:r>
          </w:p>
        </w:tc>
        <w:tc>
          <w:tcPr>
            <w:tcW w:w="1890" w:type="dxa"/>
          </w:tcPr>
          <w:p w14:paraId="0900F439" w14:textId="77777777" w:rsidR="00D9384D" w:rsidRPr="00FF426C" w:rsidRDefault="00D9384D" w:rsidP="00551484">
            <w:pPr>
              <w:rPr>
                <w:rFonts w:asciiTheme="minorHAnsi" w:hAnsiTheme="minorHAnsi" w:cstheme="minorHAnsi"/>
                <w:b/>
              </w:rPr>
            </w:pPr>
          </w:p>
        </w:tc>
      </w:tr>
    </w:tbl>
    <w:p w14:paraId="6731796D" w14:textId="77777777" w:rsidR="00D9384D" w:rsidRPr="00FF426C" w:rsidRDefault="00D9384D"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10790"/>
      </w:tblGrid>
      <w:tr w:rsidR="00DD341C" w:rsidRPr="00A808BC" w14:paraId="0D7BDB89" w14:textId="77777777" w:rsidTr="00DD341C">
        <w:tc>
          <w:tcPr>
            <w:tcW w:w="10940" w:type="dxa"/>
          </w:tcPr>
          <w:p w14:paraId="222DDB57" w14:textId="77777777" w:rsidR="00DD341C" w:rsidRPr="00A808BC" w:rsidRDefault="00DD341C" w:rsidP="00DD341C">
            <w:pPr>
              <w:pStyle w:val="Prrafodelista"/>
              <w:ind w:left="0"/>
              <w:rPr>
                <w:rFonts w:asciiTheme="minorHAnsi" w:hAnsiTheme="minorHAnsi" w:cstheme="minorHAnsi"/>
                <w:b/>
                <w:bCs/>
              </w:rPr>
            </w:pPr>
            <w:r w:rsidRPr="00A808BC">
              <w:rPr>
                <w:rFonts w:asciiTheme="minorHAnsi" w:hAnsiTheme="minorHAnsi" w:cstheme="minorHAnsi"/>
                <w:b/>
                <w:bCs/>
              </w:rPr>
              <w:t>Aprendizajes esperados que se evaluarán:</w:t>
            </w:r>
          </w:p>
          <w:p w14:paraId="544466D4" w14:textId="77777777" w:rsidR="00DD341C" w:rsidRPr="00A808BC" w:rsidRDefault="00DD341C" w:rsidP="00CA3DB0">
            <w:pPr>
              <w:rPr>
                <w:rFonts w:asciiTheme="minorHAnsi" w:hAnsiTheme="minorHAnsi" w:cstheme="minorHAnsi"/>
              </w:rPr>
            </w:pPr>
          </w:p>
          <w:p w14:paraId="3A9F25C6" w14:textId="723CD086" w:rsidR="00B87256" w:rsidRPr="00A808BC" w:rsidRDefault="00B87256" w:rsidP="00B87256">
            <w:pPr>
              <w:rPr>
                <w:rFonts w:asciiTheme="minorHAnsi" w:hAnsiTheme="minorHAnsi" w:cstheme="minorHAnsi"/>
              </w:rPr>
            </w:pPr>
            <w:r w:rsidRPr="00A808BC">
              <w:rPr>
                <w:rFonts w:asciiTheme="minorHAnsi" w:hAnsiTheme="minorHAnsi" w:cstheme="minorHAnsi"/>
              </w:rPr>
              <w:t xml:space="preserve">- </w:t>
            </w:r>
            <w:r w:rsidR="004F16D0" w:rsidRPr="004F16D0">
              <w:rPr>
                <w:rFonts w:asciiTheme="minorHAnsi" w:hAnsiTheme="minorHAnsi" w:cstheme="minorHAnsi"/>
              </w:rPr>
              <w:t>Identificar los fundamentos, atributos y dimensiones de la democracia y ciudadanía, considerando las libertades fundamentales de las personas como un principio de estas y reconociendo sus implicancias en los deberes del Estado y en los derechos y responsabilidades ciudadanas.</w:t>
            </w:r>
          </w:p>
          <w:p w14:paraId="311F0126" w14:textId="2DB88C5A" w:rsidR="00DD341C" w:rsidRPr="00A808BC" w:rsidRDefault="00DD341C" w:rsidP="00A808BC">
            <w:pPr>
              <w:rPr>
                <w:rFonts w:asciiTheme="minorHAnsi" w:hAnsiTheme="minorHAnsi" w:cstheme="minorHAnsi"/>
                <w:iCs/>
              </w:rPr>
            </w:pPr>
            <w:r w:rsidRPr="00A808BC">
              <w:rPr>
                <w:rFonts w:asciiTheme="minorHAnsi" w:hAnsiTheme="minorHAnsi" w:cstheme="minorHAnsi"/>
              </w:rPr>
              <w:t xml:space="preserve"> </w:t>
            </w:r>
          </w:p>
        </w:tc>
      </w:tr>
    </w:tbl>
    <w:p w14:paraId="73881521" w14:textId="74BEE177" w:rsidR="00EE3D03" w:rsidRPr="00A808BC" w:rsidRDefault="00EE3D03" w:rsidP="00DD341C">
      <w:pPr>
        <w:rPr>
          <w:rFonts w:asciiTheme="minorHAnsi" w:hAnsiTheme="minorHAnsi" w:cstheme="minorHAnsi"/>
          <w:sz w:val="8"/>
        </w:rPr>
      </w:pPr>
    </w:p>
    <w:tbl>
      <w:tblPr>
        <w:tblStyle w:val="Tablaconcuadrcula"/>
        <w:tblW w:w="0" w:type="auto"/>
        <w:tblLook w:val="04A0" w:firstRow="1" w:lastRow="0" w:firstColumn="1" w:lastColumn="0" w:noHBand="0" w:noVBand="1"/>
      </w:tblPr>
      <w:tblGrid>
        <w:gridCol w:w="10790"/>
      </w:tblGrid>
      <w:tr w:rsidR="00DD341C" w:rsidRPr="00FF426C" w14:paraId="4B287D70" w14:textId="77777777" w:rsidTr="00FF426C">
        <w:trPr>
          <w:trHeight w:val="4801"/>
        </w:trPr>
        <w:tc>
          <w:tcPr>
            <w:tcW w:w="10940" w:type="dxa"/>
          </w:tcPr>
          <w:p w14:paraId="76141522" w14:textId="77777777" w:rsidR="00DD341C" w:rsidRPr="00FF426C" w:rsidRDefault="00DD341C" w:rsidP="00DD341C">
            <w:pPr>
              <w:ind w:left="708" w:firstLine="12"/>
              <w:jc w:val="both"/>
              <w:rPr>
                <w:rFonts w:asciiTheme="minorHAnsi" w:hAnsiTheme="minorHAnsi" w:cstheme="minorHAnsi"/>
                <w:b/>
              </w:rPr>
            </w:pPr>
          </w:p>
          <w:p w14:paraId="14142254" w14:textId="77777777" w:rsidR="00DD341C" w:rsidRPr="00FF426C" w:rsidRDefault="00DD341C" w:rsidP="00DD341C">
            <w:pPr>
              <w:ind w:left="708" w:firstLine="12"/>
              <w:jc w:val="both"/>
              <w:rPr>
                <w:rFonts w:asciiTheme="minorHAnsi" w:hAnsiTheme="minorHAnsi" w:cstheme="minorHAnsi"/>
                <w:b/>
              </w:rPr>
            </w:pPr>
            <w:r w:rsidRPr="00FF426C">
              <w:rPr>
                <w:rFonts w:asciiTheme="minorHAnsi" w:hAnsiTheme="minorHAnsi" w:cstheme="minorHAnsi"/>
                <w:b/>
              </w:rPr>
              <w:t>INSTRUCCIONES PARA LOS ESTUDIANTES:</w:t>
            </w:r>
          </w:p>
          <w:p w14:paraId="6375B7EC" w14:textId="77777777" w:rsidR="00DD341C" w:rsidRPr="00FF426C" w:rsidRDefault="00DD341C" w:rsidP="00DD341C">
            <w:pPr>
              <w:ind w:left="708" w:firstLine="12"/>
              <w:jc w:val="both"/>
              <w:rPr>
                <w:rFonts w:asciiTheme="minorHAnsi" w:hAnsiTheme="minorHAnsi" w:cstheme="minorHAnsi"/>
                <w:b/>
              </w:rPr>
            </w:pPr>
          </w:p>
          <w:p w14:paraId="361DB68C" w14:textId="77777777" w:rsidR="00DD341C" w:rsidRPr="00FF426C" w:rsidRDefault="00DD341C" w:rsidP="00DD341C">
            <w:pPr>
              <w:jc w:val="both"/>
              <w:rPr>
                <w:rFonts w:asciiTheme="minorHAnsi" w:hAnsiTheme="minorHAnsi" w:cstheme="minorHAnsi"/>
                <w:b/>
              </w:rPr>
            </w:pPr>
            <w:r w:rsidRPr="00FF426C">
              <w:rPr>
                <w:rFonts w:asciiTheme="minorHAnsi" w:hAnsiTheme="minorHAnsi" w:cstheme="minorHAnsi"/>
                <w:b/>
              </w:rPr>
              <w:t>- Antes de responder deben leer comprensivamente las instrucciones que se dan para cada actividad.</w:t>
            </w:r>
          </w:p>
          <w:p w14:paraId="28F7DE37" w14:textId="294C69CB" w:rsidR="008B6C63" w:rsidRPr="00FF426C" w:rsidRDefault="008B6C63" w:rsidP="008B6C63">
            <w:pPr>
              <w:jc w:val="both"/>
              <w:rPr>
                <w:rFonts w:asciiTheme="minorHAnsi" w:hAnsiTheme="minorHAnsi" w:cstheme="minorHAnsi"/>
              </w:rPr>
            </w:pPr>
            <w:r w:rsidRPr="00FF426C">
              <w:rPr>
                <w:rFonts w:asciiTheme="minorHAnsi" w:hAnsiTheme="minorHAnsi" w:cstheme="minorHAnsi"/>
              </w:rPr>
              <w:t xml:space="preserve">1. Lea cuidadosamente cada </w:t>
            </w:r>
            <w:r w:rsidR="00BA3B6C" w:rsidRPr="00FF426C">
              <w:rPr>
                <w:rFonts w:asciiTheme="minorHAnsi" w:hAnsiTheme="minorHAnsi" w:cstheme="minorHAnsi"/>
              </w:rPr>
              <w:t>una de</w:t>
            </w:r>
            <w:r w:rsidRPr="00FF426C">
              <w:rPr>
                <w:rFonts w:asciiTheme="minorHAnsi" w:hAnsiTheme="minorHAnsi" w:cstheme="minorHAnsi"/>
              </w:rPr>
              <w:t xml:space="preserve"> </w:t>
            </w:r>
            <w:r w:rsidR="00BA3B6C" w:rsidRPr="00FF426C">
              <w:rPr>
                <w:rFonts w:asciiTheme="minorHAnsi" w:hAnsiTheme="minorHAnsi" w:cstheme="minorHAnsi"/>
              </w:rPr>
              <w:t>las siguientes</w:t>
            </w:r>
            <w:r w:rsidRPr="00FF426C">
              <w:rPr>
                <w:rFonts w:asciiTheme="minorHAnsi" w:hAnsiTheme="minorHAnsi" w:cstheme="minorHAnsi"/>
              </w:rPr>
              <w:t xml:space="preserve"> </w:t>
            </w:r>
            <w:r w:rsidR="00BA3B6C" w:rsidRPr="00FF426C">
              <w:rPr>
                <w:rFonts w:asciiTheme="minorHAnsi" w:hAnsiTheme="minorHAnsi" w:cstheme="minorHAnsi"/>
              </w:rPr>
              <w:t>preguntas y</w:t>
            </w:r>
            <w:r w:rsidRPr="00FF426C">
              <w:rPr>
                <w:rFonts w:asciiTheme="minorHAnsi" w:hAnsiTheme="minorHAnsi" w:cstheme="minorHAnsi"/>
              </w:rPr>
              <w:t xml:space="preserve"> responda sólo lo que se le pide. </w:t>
            </w:r>
          </w:p>
          <w:p w14:paraId="7A398A51" w14:textId="763FBDF7" w:rsidR="00DD341C" w:rsidRDefault="00B41B06" w:rsidP="008B6C63">
            <w:pPr>
              <w:jc w:val="both"/>
              <w:rPr>
                <w:rFonts w:asciiTheme="minorHAnsi" w:hAnsiTheme="minorHAnsi" w:cstheme="minorHAnsi"/>
              </w:rPr>
            </w:pPr>
            <w:r>
              <w:rPr>
                <w:rFonts w:asciiTheme="minorHAnsi" w:hAnsiTheme="minorHAnsi" w:cstheme="minorHAnsi"/>
              </w:rPr>
              <w:t xml:space="preserve">2. Las consultas deben ser formuladas al profesor(a); pueden ser realizadas por correo electrónico, el cual es </w:t>
            </w:r>
            <w:hyperlink r:id="rId8" w:history="1">
              <w:r w:rsidRPr="007C14EF">
                <w:rPr>
                  <w:rStyle w:val="Hipervnculo"/>
                  <w:rFonts w:asciiTheme="minorHAnsi" w:hAnsiTheme="minorHAnsi" w:cstheme="minorHAnsi"/>
                </w:rPr>
                <w:t>veronicaquezada.v@gmail.com</w:t>
              </w:r>
            </w:hyperlink>
            <w:r>
              <w:rPr>
                <w:rFonts w:asciiTheme="minorHAnsi" w:hAnsiTheme="minorHAnsi" w:cstheme="minorHAnsi"/>
              </w:rPr>
              <w:t>.</w:t>
            </w:r>
          </w:p>
          <w:p w14:paraId="07CA495D" w14:textId="6923FDC2" w:rsidR="00B41B06" w:rsidRDefault="00B41B06" w:rsidP="008B6C63">
            <w:pPr>
              <w:jc w:val="both"/>
              <w:rPr>
                <w:rFonts w:asciiTheme="minorHAnsi" w:hAnsiTheme="minorHAnsi" w:cstheme="minorHAnsi"/>
              </w:rPr>
            </w:pPr>
            <w:r>
              <w:rPr>
                <w:rFonts w:asciiTheme="minorHAnsi" w:hAnsiTheme="minorHAnsi" w:cstheme="minorHAnsi"/>
              </w:rPr>
              <w:t xml:space="preserve">3. Esta guía cuenta con </w:t>
            </w:r>
            <w:r w:rsidR="00740BDD">
              <w:rPr>
                <w:rFonts w:asciiTheme="minorHAnsi" w:hAnsiTheme="minorHAnsi" w:cstheme="minorHAnsi"/>
              </w:rPr>
              <w:t>un Ítem de análisis de fuentes y la elaboración de un esquema explicativo</w:t>
            </w:r>
          </w:p>
          <w:p w14:paraId="6103BFD0" w14:textId="77777777" w:rsidR="00B41B06" w:rsidRDefault="00B41B06" w:rsidP="008B6C63">
            <w:pPr>
              <w:jc w:val="both"/>
              <w:rPr>
                <w:rFonts w:asciiTheme="minorHAnsi" w:hAnsiTheme="minorHAnsi" w:cstheme="minorHAnsi"/>
              </w:rPr>
            </w:pPr>
            <w:r>
              <w:rPr>
                <w:rFonts w:asciiTheme="minorHAnsi" w:hAnsiTheme="minorHAnsi" w:cstheme="minorHAnsi"/>
              </w:rPr>
              <w:t xml:space="preserve">4. Fecha de entrega </w:t>
            </w:r>
          </w:p>
          <w:p w14:paraId="5BE91745" w14:textId="6DD4EF2B" w:rsidR="00B41B06" w:rsidRDefault="00B41B06" w:rsidP="008B6C63">
            <w:pPr>
              <w:jc w:val="both"/>
              <w:rPr>
                <w:rFonts w:asciiTheme="minorHAnsi" w:hAnsiTheme="minorHAnsi" w:cstheme="minorHAnsi"/>
              </w:rPr>
            </w:pPr>
            <w:r>
              <w:rPr>
                <w:rFonts w:asciiTheme="minorHAnsi" w:hAnsiTheme="minorHAnsi" w:cstheme="minorHAnsi"/>
              </w:rPr>
              <w:t>5. Una vez terminadas las actividades debe escanearlas, fotografiarlas o enviar el archivo al cor</w:t>
            </w:r>
            <w:r w:rsidR="00320D3A">
              <w:rPr>
                <w:rFonts w:asciiTheme="minorHAnsi" w:hAnsiTheme="minorHAnsi" w:cstheme="minorHAnsi"/>
              </w:rPr>
              <w:t>r</w:t>
            </w:r>
            <w:r>
              <w:rPr>
                <w:rFonts w:asciiTheme="minorHAnsi" w:hAnsiTheme="minorHAnsi" w:cstheme="minorHAnsi"/>
              </w:rPr>
              <w:t>eo del docente.</w:t>
            </w:r>
          </w:p>
          <w:p w14:paraId="089CA672" w14:textId="77777777" w:rsidR="00B41B06" w:rsidRDefault="00B41B06" w:rsidP="008B6C63">
            <w:pPr>
              <w:jc w:val="both"/>
              <w:rPr>
                <w:rFonts w:asciiTheme="minorHAnsi" w:hAnsiTheme="minorHAnsi" w:cstheme="minorHAnsi"/>
              </w:rPr>
            </w:pPr>
            <w:r>
              <w:rPr>
                <w:rFonts w:asciiTheme="minorHAnsi" w:hAnsiTheme="minorHAnsi" w:cstheme="minorHAnsi"/>
              </w:rPr>
              <w:t xml:space="preserve">6. El archivo que envíe debe ser nombrado </w:t>
            </w:r>
            <w:r w:rsidR="00320D3A">
              <w:rPr>
                <w:rFonts w:asciiTheme="minorHAnsi" w:hAnsiTheme="minorHAnsi" w:cstheme="minorHAnsi"/>
              </w:rPr>
              <w:t>de la siguiente forma nombre_ apellido_ curso_ asignatura.</w:t>
            </w:r>
          </w:p>
          <w:p w14:paraId="590E1481" w14:textId="77777777" w:rsidR="00320D3A" w:rsidRDefault="00320D3A" w:rsidP="008B6C63">
            <w:pPr>
              <w:jc w:val="both"/>
              <w:rPr>
                <w:rFonts w:asciiTheme="minorHAnsi" w:hAnsiTheme="minorHAnsi" w:cstheme="minorHAnsi"/>
              </w:rPr>
            </w:pPr>
            <w:r>
              <w:rPr>
                <w:rFonts w:asciiTheme="minorHAnsi" w:hAnsiTheme="minorHAnsi" w:cstheme="minorHAnsi"/>
              </w:rPr>
              <w:t>(ejemplo: Manuel_ Martínez_ 2b_ historia).</w:t>
            </w:r>
          </w:p>
          <w:p w14:paraId="0A571E0D" w14:textId="4F2C3408" w:rsidR="00320D3A" w:rsidRPr="00FF426C" w:rsidRDefault="00320D3A" w:rsidP="008B6C63">
            <w:pPr>
              <w:jc w:val="both"/>
              <w:rPr>
                <w:rFonts w:asciiTheme="minorHAnsi" w:hAnsiTheme="minorHAnsi" w:cstheme="minorHAnsi"/>
              </w:rPr>
            </w:pPr>
            <w:r>
              <w:rPr>
                <w:rFonts w:asciiTheme="minorHAnsi" w:hAnsiTheme="minorHAnsi" w:cstheme="minorHAnsi"/>
              </w:rPr>
              <w:t>7. Este instrumento evaluativo, será evaluado con un 60% de exigencia.</w:t>
            </w:r>
          </w:p>
        </w:tc>
      </w:tr>
    </w:tbl>
    <w:p w14:paraId="21ADF866" w14:textId="582ADD85" w:rsidR="00DD341C" w:rsidRDefault="00DD341C" w:rsidP="00DD341C">
      <w:pPr>
        <w:rPr>
          <w:rFonts w:asciiTheme="minorHAnsi" w:hAnsiTheme="minorHAnsi" w:cstheme="minorHAnsi"/>
          <w:b/>
        </w:rPr>
      </w:pPr>
    </w:p>
    <w:p w14:paraId="7F812169" w14:textId="639D3E02" w:rsidR="00BA3B6C" w:rsidRDefault="00BA3B6C" w:rsidP="00DD341C">
      <w:pPr>
        <w:rPr>
          <w:rFonts w:asciiTheme="minorHAnsi" w:hAnsiTheme="minorHAnsi" w:cstheme="minorHAnsi"/>
          <w:b/>
        </w:rPr>
      </w:pPr>
    </w:p>
    <w:p w14:paraId="2260CDE9" w14:textId="22189CF1" w:rsidR="00BA3B6C" w:rsidRDefault="00BA3B6C" w:rsidP="00DD341C">
      <w:pPr>
        <w:rPr>
          <w:rFonts w:asciiTheme="minorHAnsi" w:hAnsiTheme="minorHAnsi" w:cstheme="minorHAnsi"/>
          <w:b/>
        </w:rPr>
      </w:pPr>
    </w:p>
    <w:p w14:paraId="2549918F" w14:textId="1261E3C8" w:rsidR="004F16D0" w:rsidRDefault="004F16D0" w:rsidP="00DD341C">
      <w:pPr>
        <w:rPr>
          <w:rFonts w:asciiTheme="minorHAnsi" w:hAnsiTheme="minorHAnsi" w:cstheme="minorHAnsi"/>
          <w:b/>
        </w:rPr>
      </w:pPr>
    </w:p>
    <w:p w14:paraId="506C3869" w14:textId="62BCFC4B" w:rsidR="004F16D0" w:rsidRDefault="004F16D0" w:rsidP="00DD341C">
      <w:pPr>
        <w:rPr>
          <w:rFonts w:asciiTheme="minorHAnsi" w:hAnsiTheme="minorHAnsi" w:cstheme="minorHAnsi"/>
          <w:b/>
        </w:rPr>
      </w:pPr>
    </w:p>
    <w:p w14:paraId="0727B585" w14:textId="196B74DA" w:rsidR="004F16D0" w:rsidRDefault="004F16D0" w:rsidP="00DD341C">
      <w:pPr>
        <w:rPr>
          <w:rFonts w:asciiTheme="minorHAnsi" w:hAnsiTheme="minorHAnsi" w:cstheme="minorHAnsi"/>
          <w:b/>
        </w:rPr>
      </w:pPr>
    </w:p>
    <w:p w14:paraId="4A6E9840" w14:textId="4EBBC3F5" w:rsidR="004F16D0" w:rsidRDefault="004F16D0" w:rsidP="00DD341C">
      <w:pPr>
        <w:rPr>
          <w:rFonts w:asciiTheme="minorHAnsi" w:hAnsiTheme="minorHAnsi" w:cstheme="minorHAnsi"/>
          <w:bCs/>
        </w:rPr>
      </w:pPr>
      <w:r>
        <w:rPr>
          <w:rFonts w:asciiTheme="minorHAnsi" w:hAnsiTheme="minorHAnsi" w:cstheme="minorHAnsi"/>
          <w:b/>
        </w:rPr>
        <w:t>ÍTEM I</w:t>
      </w:r>
      <w:r w:rsidR="00862F70">
        <w:rPr>
          <w:rFonts w:asciiTheme="minorHAnsi" w:hAnsiTheme="minorHAnsi" w:cstheme="minorHAnsi"/>
          <w:b/>
        </w:rPr>
        <w:t xml:space="preserve">: </w:t>
      </w:r>
      <w:r w:rsidR="00862F70">
        <w:rPr>
          <w:rFonts w:asciiTheme="minorHAnsi" w:hAnsiTheme="minorHAnsi" w:cstheme="minorHAnsi"/>
          <w:bCs/>
        </w:rPr>
        <w:t>Lee los siguientes fragmentos de texto y responde las preguntas asignadas a cada uno de ellos.</w:t>
      </w:r>
    </w:p>
    <w:p w14:paraId="14596A18" w14:textId="4547D743" w:rsidR="00862F70" w:rsidRDefault="00862F70" w:rsidP="00DD341C">
      <w:pPr>
        <w:rPr>
          <w:rFonts w:asciiTheme="minorHAnsi" w:hAnsiTheme="minorHAnsi" w:cstheme="minorHAnsi"/>
          <w:bCs/>
        </w:rPr>
      </w:pPr>
    </w:p>
    <w:tbl>
      <w:tblPr>
        <w:tblStyle w:val="Tablaconcuadrcula"/>
        <w:tblW w:w="0" w:type="auto"/>
        <w:tblLook w:val="04A0" w:firstRow="1" w:lastRow="0" w:firstColumn="1" w:lastColumn="0" w:noHBand="0" w:noVBand="1"/>
      </w:tblPr>
      <w:tblGrid>
        <w:gridCol w:w="10790"/>
      </w:tblGrid>
      <w:tr w:rsidR="00862F70" w14:paraId="09B29140" w14:textId="77777777" w:rsidTr="00862F70">
        <w:tc>
          <w:tcPr>
            <w:tcW w:w="10790" w:type="dxa"/>
          </w:tcPr>
          <w:p w14:paraId="3DCA01C4" w14:textId="614DFBEC" w:rsidR="00862F70" w:rsidRDefault="00AB2C33" w:rsidP="002F0074">
            <w:pPr>
              <w:jc w:val="both"/>
              <w:rPr>
                <w:rFonts w:asciiTheme="minorHAnsi" w:hAnsiTheme="minorHAnsi" w:cstheme="minorHAnsi"/>
                <w:bCs/>
              </w:rPr>
            </w:pPr>
            <w:r>
              <w:rPr>
                <w:rFonts w:asciiTheme="minorHAnsi" w:hAnsiTheme="minorHAnsi" w:cstheme="minorHAnsi"/>
                <w:bCs/>
              </w:rPr>
              <w:t>1.</w:t>
            </w:r>
            <w:r w:rsidR="002F0074" w:rsidRPr="002F0074">
              <w:rPr>
                <w:rFonts w:asciiTheme="minorHAnsi" w:hAnsiTheme="minorHAnsi" w:cstheme="minorHAnsi"/>
                <w:bCs/>
              </w:rPr>
              <w:t>“Lo que en realidad significa la así llamada ‘separación de poderes’ no es, ni más ni menos, que el reconocimiento de que por una parte el Estado tiene que cumplir determinadas funciones –el problema técnico de la división del trabajo y que, por otra, los destinatarios del poder salen beneficiados si estas funciones son realizadas por distintos órganos: la libertad es el ‘</w:t>
            </w:r>
            <w:proofErr w:type="spellStart"/>
            <w:r w:rsidR="002F0074" w:rsidRPr="00182C9A">
              <w:rPr>
                <w:rFonts w:asciiTheme="minorHAnsi" w:hAnsiTheme="minorHAnsi" w:cstheme="minorHAnsi"/>
                <w:bCs/>
                <w:i/>
              </w:rPr>
              <w:t>telos</w:t>
            </w:r>
            <w:proofErr w:type="spellEnd"/>
            <w:r w:rsidR="002F0074" w:rsidRPr="00182C9A">
              <w:rPr>
                <w:rFonts w:asciiTheme="minorHAnsi" w:hAnsiTheme="minorHAnsi" w:cstheme="minorHAnsi"/>
                <w:bCs/>
                <w:i/>
              </w:rPr>
              <w:t>’</w:t>
            </w:r>
            <w:r w:rsidR="002F0074" w:rsidRPr="002F0074">
              <w:rPr>
                <w:rFonts w:asciiTheme="minorHAnsi" w:hAnsiTheme="minorHAnsi" w:cstheme="minorHAnsi"/>
                <w:bCs/>
              </w:rPr>
              <w:t xml:space="preserve"> ideológico de la teoría de la separación de los poderes. La separación de poderes no es sino la forma clásica de expresar la necesidad de distribuir y controlar respectivamente el ejercicio del poder político. Lo que, por lo general, aunque erróneamente, se suele expresar como la separación de los poderes estatales, es en realidad la distribución de determinadas funciones estatales a diferentes órganos del Estado. El concepto de ‘poderes’, pese a lo profundamente enraizado que está, debe ser entendido en este contexto de una manera meramente figurativa”. </w:t>
            </w:r>
            <w:r w:rsidR="002F0074" w:rsidRPr="002F0074">
              <w:rPr>
                <w:rFonts w:asciiTheme="minorHAnsi" w:hAnsiTheme="minorHAnsi" w:cstheme="minorHAnsi"/>
                <w:bCs/>
                <w:i/>
                <w:iCs/>
              </w:rPr>
              <w:t xml:space="preserve">Fuente: Karl </w:t>
            </w:r>
            <w:proofErr w:type="spellStart"/>
            <w:r w:rsidR="002F0074" w:rsidRPr="002F0074">
              <w:rPr>
                <w:rFonts w:asciiTheme="minorHAnsi" w:hAnsiTheme="minorHAnsi" w:cstheme="minorHAnsi"/>
                <w:bCs/>
                <w:i/>
                <w:iCs/>
              </w:rPr>
              <w:t>Lowenstein</w:t>
            </w:r>
            <w:proofErr w:type="spellEnd"/>
            <w:r w:rsidR="002F0074" w:rsidRPr="002F0074">
              <w:rPr>
                <w:rFonts w:asciiTheme="minorHAnsi" w:hAnsiTheme="minorHAnsi" w:cstheme="minorHAnsi"/>
                <w:bCs/>
                <w:i/>
                <w:iCs/>
              </w:rPr>
              <w:t>, Teoría de la Constitución, citado por Verdugo y García, obra citada.</w:t>
            </w:r>
          </w:p>
        </w:tc>
      </w:tr>
    </w:tbl>
    <w:p w14:paraId="7019F62F" w14:textId="77777777" w:rsidR="00862F70" w:rsidRPr="00862F70" w:rsidRDefault="00862F70" w:rsidP="00DD341C">
      <w:pPr>
        <w:rPr>
          <w:rFonts w:asciiTheme="minorHAnsi" w:hAnsiTheme="minorHAnsi" w:cstheme="minorHAnsi"/>
          <w:bCs/>
        </w:rPr>
      </w:pPr>
    </w:p>
    <w:p w14:paraId="0B76B122" w14:textId="7051CDC7" w:rsidR="00A808BC" w:rsidRDefault="002F0074" w:rsidP="002F0074">
      <w:pPr>
        <w:pStyle w:val="Prrafodelista"/>
        <w:numPr>
          <w:ilvl w:val="0"/>
          <w:numId w:val="9"/>
        </w:numPr>
        <w:rPr>
          <w:rFonts w:asciiTheme="minorHAnsi" w:hAnsiTheme="minorHAnsi" w:cstheme="minorHAnsi"/>
          <w:bCs/>
        </w:rPr>
      </w:pPr>
      <w:r w:rsidRPr="002F0074">
        <w:rPr>
          <w:rFonts w:asciiTheme="minorHAnsi" w:hAnsiTheme="minorHAnsi" w:cstheme="minorHAnsi"/>
          <w:bCs/>
        </w:rPr>
        <w:t xml:space="preserve">¿Cuál es la crítica que hace </w:t>
      </w:r>
      <w:proofErr w:type="spellStart"/>
      <w:r w:rsidRPr="002F0074">
        <w:rPr>
          <w:rFonts w:asciiTheme="minorHAnsi" w:hAnsiTheme="minorHAnsi" w:cstheme="minorHAnsi"/>
          <w:bCs/>
        </w:rPr>
        <w:t>Lowenstein</w:t>
      </w:r>
      <w:proofErr w:type="spellEnd"/>
      <w:r w:rsidRPr="002F0074">
        <w:rPr>
          <w:rFonts w:asciiTheme="minorHAnsi" w:hAnsiTheme="minorHAnsi" w:cstheme="minorHAnsi"/>
          <w:bCs/>
        </w:rPr>
        <w:t xml:space="preserve"> a la separación de poderes? ¿Por qué dice que es un concepto erróneo?</w:t>
      </w:r>
      <w:r w:rsidR="003743E9">
        <w:rPr>
          <w:rFonts w:asciiTheme="minorHAnsi" w:hAnsiTheme="minorHAnsi" w:cstheme="minorHAnsi"/>
          <w:bCs/>
        </w:rPr>
        <w:t xml:space="preserve"> </w:t>
      </w:r>
      <w:r w:rsidR="00E6350F">
        <w:rPr>
          <w:rFonts w:asciiTheme="minorHAnsi" w:hAnsiTheme="minorHAnsi" w:cstheme="minorHAnsi"/>
          <w:bCs/>
        </w:rPr>
        <w:t>4</w:t>
      </w:r>
      <w:r w:rsidR="00182C9A">
        <w:rPr>
          <w:rFonts w:asciiTheme="minorHAnsi" w:hAnsiTheme="minorHAnsi" w:cstheme="minorHAnsi"/>
          <w:bCs/>
        </w:rPr>
        <w:t xml:space="preserve"> </w:t>
      </w:r>
      <w:r w:rsidR="00E6350F">
        <w:rPr>
          <w:rFonts w:asciiTheme="minorHAnsi" w:hAnsiTheme="minorHAnsi" w:cstheme="minorHAnsi"/>
          <w:bCs/>
        </w:rPr>
        <w:t>puntos</w:t>
      </w:r>
    </w:p>
    <w:p w14:paraId="248A682D" w14:textId="6CCB3AA5" w:rsidR="003743E9" w:rsidRDefault="003743E9" w:rsidP="003743E9">
      <w:pPr>
        <w:pStyle w:val="Prrafodelista"/>
        <w:ind w:left="420"/>
        <w:rPr>
          <w:rFonts w:asciiTheme="minorHAnsi" w:hAnsiTheme="minorHAnsi" w:cstheme="minorHAnsi"/>
          <w:bCs/>
        </w:rPr>
      </w:pPr>
    </w:p>
    <w:tbl>
      <w:tblPr>
        <w:tblStyle w:val="Tablaconcuadrcula"/>
        <w:tblW w:w="0" w:type="auto"/>
        <w:tblInd w:w="-5" w:type="dxa"/>
        <w:tblLook w:val="04A0" w:firstRow="1" w:lastRow="0" w:firstColumn="1" w:lastColumn="0" w:noHBand="0" w:noVBand="1"/>
      </w:tblPr>
      <w:tblGrid>
        <w:gridCol w:w="10795"/>
      </w:tblGrid>
      <w:tr w:rsidR="003743E9" w14:paraId="045E1A43" w14:textId="77777777" w:rsidTr="003743E9">
        <w:trPr>
          <w:trHeight w:val="2092"/>
        </w:trPr>
        <w:tc>
          <w:tcPr>
            <w:tcW w:w="10795" w:type="dxa"/>
          </w:tcPr>
          <w:p w14:paraId="224D23AB" w14:textId="77777777" w:rsidR="003743E9" w:rsidRDefault="003743E9" w:rsidP="003743E9">
            <w:pPr>
              <w:pStyle w:val="Prrafodelista"/>
              <w:ind w:left="0"/>
              <w:rPr>
                <w:rFonts w:asciiTheme="minorHAnsi" w:hAnsiTheme="minorHAnsi" w:cstheme="minorHAnsi"/>
                <w:bCs/>
              </w:rPr>
            </w:pPr>
          </w:p>
        </w:tc>
      </w:tr>
    </w:tbl>
    <w:p w14:paraId="6AC8AFC4" w14:textId="48BD782D" w:rsidR="003743E9" w:rsidRDefault="003743E9" w:rsidP="003743E9">
      <w:pPr>
        <w:pStyle w:val="Prrafodelista"/>
        <w:ind w:left="420"/>
        <w:rPr>
          <w:rFonts w:asciiTheme="minorHAnsi" w:hAnsiTheme="minorHAnsi" w:cstheme="minorHAnsi"/>
          <w:bCs/>
        </w:rPr>
      </w:pPr>
    </w:p>
    <w:p w14:paraId="11F6ACC7" w14:textId="4E301EDA" w:rsidR="003743E9" w:rsidRPr="003743E9" w:rsidRDefault="003743E9" w:rsidP="003743E9">
      <w:pPr>
        <w:pStyle w:val="Prrafodelista"/>
        <w:numPr>
          <w:ilvl w:val="0"/>
          <w:numId w:val="9"/>
        </w:numPr>
        <w:rPr>
          <w:rFonts w:asciiTheme="minorHAnsi" w:hAnsiTheme="minorHAnsi" w:cstheme="minorHAnsi"/>
          <w:bCs/>
        </w:rPr>
      </w:pPr>
      <w:r w:rsidRPr="003743E9">
        <w:rPr>
          <w:rFonts w:asciiTheme="minorHAnsi" w:hAnsiTheme="minorHAnsi" w:cstheme="minorHAnsi"/>
          <w:bCs/>
        </w:rPr>
        <w:t>¿Cuál sería la diferencia sustancial entre la división de poderes y la separación de funciones?</w:t>
      </w:r>
      <w:r w:rsidR="00E6350F">
        <w:rPr>
          <w:rFonts w:asciiTheme="minorHAnsi" w:hAnsiTheme="minorHAnsi" w:cstheme="minorHAnsi"/>
          <w:bCs/>
        </w:rPr>
        <w:t xml:space="preserve"> 4 puntos</w:t>
      </w:r>
    </w:p>
    <w:tbl>
      <w:tblPr>
        <w:tblStyle w:val="Tablaconcuadrcula"/>
        <w:tblW w:w="0" w:type="auto"/>
        <w:tblInd w:w="-5" w:type="dxa"/>
        <w:tblLook w:val="04A0" w:firstRow="1" w:lastRow="0" w:firstColumn="1" w:lastColumn="0" w:noHBand="0" w:noVBand="1"/>
      </w:tblPr>
      <w:tblGrid>
        <w:gridCol w:w="10795"/>
      </w:tblGrid>
      <w:tr w:rsidR="003743E9" w14:paraId="1269BEEA" w14:textId="77777777" w:rsidTr="003743E9">
        <w:trPr>
          <w:trHeight w:val="2230"/>
        </w:trPr>
        <w:tc>
          <w:tcPr>
            <w:tcW w:w="10795" w:type="dxa"/>
          </w:tcPr>
          <w:p w14:paraId="7EBB5DD0" w14:textId="77777777" w:rsidR="003743E9" w:rsidRDefault="003743E9" w:rsidP="003743E9">
            <w:pPr>
              <w:pStyle w:val="Prrafodelista"/>
              <w:ind w:left="0"/>
              <w:rPr>
                <w:rFonts w:asciiTheme="minorHAnsi" w:hAnsiTheme="minorHAnsi" w:cstheme="minorHAnsi"/>
                <w:bCs/>
              </w:rPr>
            </w:pPr>
          </w:p>
          <w:p w14:paraId="3010DFE2" w14:textId="2E333D17" w:rsidR="003743E9" w:rsidRDefault="003743E9" w:rsidP="003743E9">
            <w:pPr>
              <w:pStyle w:val="Prrafodelista"/>
              <w:ind w:left="0"/>
              <w:rPr>
                <w:rFonts w:asciiTheme="minorHAnsi" w:hAnsiTheme="minorHAnsi" w:cstheme="minorHAnsi"/>
                <w:bCs/>
              </w:rPr>
            </w:pPr>
          </w:p>
        </w:tc>
      </w:tr>
    </w:tbl>
    <w:p w14:paraId="27B84312" w14:textId="1F149E36" w:rsidR="003743E9" w:rsidRDefault="003743E9" w:rsidP="00C86BA9">
      <w:pPr>
        <w:pStyle w:val="Prrafodelista"/>
        <w:ind w:left="420"/>
        <w:rPr>
          <w:rFonts w:asciiTheme="minorHAnsi" w:hAnsiTheme="minorHAnsi" w:cstheme="minorHAnsi"/>
          <w:bCs/>
        </w:rPr>
      </w:pPr>
    </w:p>
    <w:p w14:paraId="5C76B1FE" w14:textId="6D655B5E" w:rsidR="00C86BA9" w:rsidRPr="00C86BA9" w:rsidRDefault="00C86BA9" w:rsidP="00C86BA9">
      <w:pPr>
        <w:pStyle w:val="Prrafodelista"/>
        <w:numPr>
          <w:ilvl w:val="0"/>
          <w:numId w:val="9"/>
        </w:numPr>
        <w:rPr>
          <w:rFonts w:asciiTheme="minorHAnsi" w:hAnsiTheme="minorHAnsi" w:cstheme="minorHAnsi"/>
          <w:bCs/>
        </w:rPr>
      </w:pPr>
      <w:r w:rsidRPr="00C86BA9">
        <w:rPr>
          <w:rFonts w:asciiTheme="minorHAnsi" w:hAnsiTheme="minorHAnsi" w:cstheme="minorHAnsi"/>
          <w:bCs/>
        </w:rPr>
        <w:t>¿Cuál es el objetivo final de esta separación de funciones estatales? Justifica tu respuesta.</w:t>
      </w:r>
      <w:r w:rsidR="00E6350F">
        <w:rPr>
          <w:rFonts w:asciiTheme="minorHAnsi" w:hAnsiTheme="minorHAnsi" w:cstheme="minorHAnsi"/>
          <w:bCs/>
        </w:rPr>
        <w:t xml:space="preserve"> 4 puntos</w:t>
      </w:r>
    </w:p>
    <w:tbl>
      <w:tblPr>
        <w:tblStyle w:val="Tablaconcuadrcula"/>
        <w:tblW w:w="0" w:type="auto"/>
        <w:tblInd w:w="-5" w:type="dxa"/>
        <w:tblLook w:val="04A0" w:firstRow="1" w:lastRow="0" w:firstColumn="1" w:lastColumn="0" w:noHBand="0" w:noVBand="1"/>
      </w:tblPr>
      <w:tblGrid>
        <w:gridCol w:w="10795"/>
      </w:tblGrid>
      <w:tr w:rsidR="00C86BA9" w14:paraId="08C52007" w14:textId="77777777" w:rsidTr="00C86BA9">
        <w:trPr>
          <w:trHeight w:val="2242"/>
        </w:trPr>
        <w:tc>
          <w:tcPr>
            <w:tcW w:w="10795" w:type="dxa"/>
          </w:tcPr>
          <w:p w14:paraId="6E45D9E5" w14:textId="77777777" w:rsidR="00C86BA9" w:rsidRDefault="00C86BA9" w:rsidP="00C86BA9">
            <w:pPr>
              <w:pStyle w:val="Prrafodelista"/>
              <w:ind w:left="0"/>
              <w:rPr>
                <w:rFonts w:asciiTheme="minorHAnsi" w:hAnsiTheme="minorHAnsi" w:cstheme="minorHAnsi"/>
                <w:bCs/>
              </w:rPr>
            </w:pPr>
          </w:p>
        </w:tc>
      </w:tr>
    </w:tbl>
    <w:p w14:paraId="75063A62" w14:textId="72E9E329" w:rsidR="00C86BA9" w:rsidRDefault="00C86BA9" w:rsidP="00C86BA9">
      <w:pPr>
        <w:pStyle w:val="Prrafodelista"/>
        <w:ind w:left="420"/>
        <w:rPr>
          <w:rFonts w:asciiTheme="minorHAnsi" w:hAnsiTheme="minorHAnsi" w:cstheme="minorHAnsi"/>
          <w:bCs/>
        </w:rPr>
      </w:pPr>
    </w:p>
    <w:p w14:paraId="11BC81F3" w14:textId="07D20A0B" w:rsidR="00C86BA9" w:rsidRDefault="00C86BA9" w:rsidP="00C86BA9">
      <w:pPr>
        <w:pStyle w:val="Prrafodelista"/>
        <w:ind w:left="420"/>
        <w:rPr>
          <w:rFonts w:asciiTheme="minorHAnsi" w:hAnsiTheme="minorHAnsi" w:cstheme="minorHAnsi"/>
          <w:bCs/>
        </w:rPr>
      </w:pPr>
    </w:p>
    <w:tbl>
      <w:tblPr>
        <w:tblStyle w:val="Tablaconcuadrcula"/>
        <w:tblW w:w="0" w:type="auto"/>
        <w:tblInd w:w="420" w:type="dxa"/>
        <w:tblLook w:val="04A0" w:firstRow="1" w:lastRow="0" w:firstColumn="1" w:lastColumn="0" w:noHBand="0" w:noVBand="1"/>
      </w:tblPr>
      <w:tblGrid>
        <w:gridCol w:w="10370"/>
      </w:tblGrid>
      <w:tr w:rsidR="0046546C" w14:paraId="03E98055" w14:textId="77777777" w:rsidTr="0046546C">
        <w:tc>
          <w:tcPr>
            <w:tcW w:w="10790" w:type="dxa"/>
          </w:tcPr>
          <w:p w14:paraId="7048ECE4" w14:textId="77777777" w:rsidR="0046546C" w:rsidRDefault="0046546C" w:rsidP="0046546C">
            <w:pPr>
              <w:pStyle w:val="Prrafodelista"/>
              <w:rPr>
                <w:rFonts w:asciiTheme="minorHAnsi" w:hAnsiTheme="minorHAnsi" w:cstheme="minorHAnsi"/>
                <w:bCs/>
              </w:rPr>
            </w:pPr>
          </w:p>
          <w:p w14:paraId="7FE5D99A" w14:textId="1F08118F" w:rsidR="0046546C" w:rsidRPr="0046546C" w:rsidRDefault="00AB2C33" w:rsidP="0046546C">
            <w:pPr>
              <w:rPr>
                <w:rFonts w:asciiTheme="minorHAnsi" w:hAnsiTheme="minorHAnsi" w:cstheme="minorHAnsi"/>
                <w:b/>
              </w:rPr>
            </w:pPr>
            <w:r>
              <w:rPr>
                <w:rFonts w:asciiTheme="minorHAnsi" w:hAnsiTheme="minorHAnsi" w:cstheme="minorHAnsi"/>
                <w:b/>
                <w:u w:val="single"/>
              </w:rPr>
              <w:t xml:space="preserve">2. </w:t>
            </w:r>
            <w:r w:rsidR="0046546C" w:rsidRPr="0046546C">
              <w:rPr>
                <w:rFonts w:asciiTheme="minorHAnsi" w:hAnsiTheme="minorHAnsi" w:cstheme="minorHAnsi"/>
                <w:b/>
                <w:u w:val="single"/>
              </w:rPr>
              <w:t>La democracia</w:t>
            </w:r>
            <w:r w:rsidR="0046546C" w:rsidRPr="0046546C">
              <w:rPr>
                <w:rFonts w:asciiTheme="minorHAnsi" w:hAnsiTheme="minorHAnsi" w:cstheme="minorHAnsi"/>
                <w:b/>
              </w:rPr>
              <w:t>.</w:t>
            </w:r>
          </w:p>
          <w:p w14:paraId="07FD9C41" w14:textId="77777777" w:rsidR="0046546C" w:rsidRDefault="0046546C" w:rsidP="00182C9A">
            <w:pPr>
              <w:pStyle w:val="Prrafodelista"/>
              <w:ind w:left="0"/>
              <w:jc w:val="both"/>
              <w:rPr>
                <w:rFonts w:asciiTheme="minorHAnsi" w:hAnsiTheme="minorHAnsi" w:cstheme="minorHAnsi"/>
                <w:bCs/>
              </w:rPr>
            </w:pPr>
            <w:r w:rsidRPr="0046546C">
              <w:rPr>
                <w:rFonts w:asciiTheme="minorHAnsi" w:hAnsiTheme="minorHAnsi" w:cstheme="minorHAnsi"/>
                <w:bCs/>
              </w:rPr>
              <w:t xml:space="preserve">“El significado literal de la palabra democracia, de acuerdo con su origen etimológico en la antigua Grecia, es el poder o gobierno del pueblo. En la actualidad, este principio generalmente se entiende en término del gobierno de la mayoría, expresado mediante elecciones libres y justas. No obstante, es casi universalmente reconocido que la concepción de un gobierno mayoritario por sí sola no capta la interpretación contemporánea de la democracia… Para que hoy en día un régimen se considere democrático, debe proteger además los derechos de los individuos y las minorías, en otras palabras, debe garantizar las prerrogativas y la libertad de los ciudadanos. Estas garantías generalmente están incorporadas en una Constitución escrita, y además el gobierno está limitado por el Estado de derecho. La democracia así entendida a menudo se denomina democracia constitucional o liberal. Sin embargo, esto significa que la democracia moderna tiene un carácter dual, es de suyo, en este sentido, un tipo de régimen híbrido, que templa el gobierno popular con rasgos anti mayoritarios. Pues si bien intenta garantizar la soberanía fundamental del pueblo, al mismo tiempo limita el gobierno de la mayoría en lo cotidiano, de modo que no viole los derechos de los individuos o de las minorías. En otras palabras, no persigue un objetivo único que se puede querer maximizar, sino dos objetivos separados y a veces rivales. La solución a los problemas de la democracia no puede ser simplemente más democracia, porque la democracia liberal está en tensión consigo misma”. </w:t>
            </w:r>
            <w:r w:rsidRPr="0046546C">
              <w:rPr>
                <w:rFonts w:asciiTheme="minorHAnsi" w:hAnsiTheme="minorHAnsi" w:cstheme="minorHAnsi"/>
                <w:bCs/>
                <w:i/>
                <w:iCs/>
              </w:rPr>
              <w:t>Fuente: Plattner, M., Populismo, pluralismo y democracia liberal</w:t>
            </w:r>
            <w:r w:rsidRPr="0046546C">
              <w:rPr>
                <w:rFonts w:asciiTheme="minorHAnsi" w:hAnsiTheme="minorHAnsi" w:cstheme="minorHAnsi"/>
                <w:bCs/>
              </w:rPr>
              <w:t xml:space="preserve">: </w:t>
            </w:r>
          </w:p>
          <w:p w14:paraId="185B5C1D" w14:textId="5358929E" w:rsidR="0046546C" w:rsidRDefault="0046546C" w:rsidP="00182C9A">
            <w:pPr>
              <w:pStyle w:val="Prrafodelista"/>
              <w:ind w:left="0"/>
              <w:jc w:val="right"/>
              <w:rPr>
                <w:rFonts w:asciiTheme="minorHAnsi" w:hAnsiTheme="minorHAnsi" w:cstheme="minorHAnsi"/>
                <w:bCs/>
              </w:rPr>
            </w:pPr>
            <w:r w:rsidRPr="0046546C">
              <w:rPr>
                <w:rFonts w:asciiTheme="minorHAnsi" w:hAnsiTheme="minorHAnsi" w:cstheme="minorHAnsi"/>
                <w:bCs/>
              </w:rPr>
              <w:t>En http</w:t>
            </w:r>
            <w:r w:rsidRPr="0046546C">
              <w:rPr>
                <w:rFonts w:asciiTheme="minorHAnsi" w:hAnsiTheme="minorHAnsi" w:cstheme="minorHAnsi"/>
                <w:b/>
              </w:rPr>
              <w:t>://</w:t>
            </w:r>
            <w:r w:rsidRPr="0046546C">
              <w:rPr>
                <w:rFonts w:asciiTheme="minorHAnsi" w:hAnsiTheme="minorHAnsi" w:cstheme="minorHAnsi"/>
                <w:bCs/>
                <w:i/>
                <w:iCs/>
              </w:rPr>
              <w:t>148.202.18.157/sitios/publicacionesite/pperiod/republicana/pdf/ ActaRep12/1.pdf Consulta junio de 2014.</w:t>
            </w:r>
          </w:p>
        </w:tc>
      </w:tr>
    </w:tbl>
    <w:p w14:paraId="1FD7F568" w14:textId="57A531E2" w:rsidR="00C86BA9" w:rsidRDefault="00C86BA9" w:rsidP="00C86BA9">
      <w:pPr>
        <w:pStyle w:val="Prrafodelista"/>
        <w:ind w:left="420"/>
        <w:rPr>
          <w:rFonts w:asciiTheme="minorHAnsi" w:hAnsiTheme="minorHAnsi" w:cstheme="minorHAnsi"/>
          <w:bCs/>
        </w:rPr>
      </w:pPr>
    </w:p>
    <w:p w14:paraId="77777E32" w14:textId="2C7522C9" w:rsidR="00A86D6A" w:rsidRDefault="00A86D6A" w:rsidP="00A86D6A">
      <w:pPr>
        <w:pStyle w:val="Prrafodelista"/>
        <w:numPr>
          <w:ilvl w:val="0"/>
          <w:numId w:val="10"/>
        </w:numPr>
        <w:rPr>
          <w:rFonts w:asciiTheme="minorHAnsi" w:hAnsiTheme="minorHAnsi" w:cstheme="minorHAnsi"/>
          <w:bCs/>
        </w:rPr>
      </w:pPr>
      <w:r w:rsidRPr="00A86D6A">
        <w:rPr>
          <w:rFonts w:asciiTheme="minorHAnsi" w:hAnsiTheme="minorHAnsi" w:cstheme="minorHAnsi"/>
          <w:bCs/>
        </w:rPr>
        <w:t>Según el autor, ¿</w:t>
      </w:r>
      <w:r>
        <w:rPr>
          <w:rFonts w:asciiTheme="minorHAnsi" w:hAnsiTheme="minorHAnsi" w:cstheme="minorHAnsi"/>
          <w:bCs/>
        </w:rPr>
        <w:t>C</w:t>
      </w:r>
      <w:r w:rsidRPr="00A86D6A">
        <w:rPr>
          <w:rFonts w:asciiTheme="minorHAnsi" w:hAnsiTheme="minorHAnsi" w:cstheme="minorHAnsi"/>
          <w:bCs/>
        </w:rPr>
        <w:t>uáles son los principios de la democracia en el mundo actual?</w:t>
      </w:r>
      <w:r w:rsidR="00E6350F">
        <w:rPr>
          <w:rFonts w:asciiTheme="minorHAnsi" w:hAnsiTheme="minorHAnsi" w:cstheme="minorHAnsi"/>
          <w:bCs/>
        </w:rPr>
        <w:t xml:space="preserve"> 4 puntos</w:t>
      </w:r>
    </w:p>
    <w:p w14:paraId="5B7D0F16" w14:textId="6B4B6766" w:rsidR="00A86D6A" w:rsidRDefault="00A86D6A" w:rsidP="00A86D6A">
      <w:pPr>
        <w:pStyle w:val="Prrafodelista"/>
        <w:ind w:left="780"/>
        <w:rPr>
          <w:rFonts w:asciiTheme="minorHAnsi" w:hAnsiTheme="minorHAnsi" w:cstheme="minorHAnsi"/>
          <w:bCs/>
        </w:rPr>
      </w:pPr>
    </w:p>
    <w:tbl>
      <w:tblPr>
        <w:tblStyle w:val="Tablaconcuadrcula"/>
        <w:tblW w:w="0" w:type="auto"/>
        <w:tblInd w:w="421" w:type="dxa"/>
        <w:tblLook w:val="04A0" w:firstRow="1" w:lastRow="0" w:firstColumn="1" w:lastColumn="0" w:noHBand="0" w:noVBand="1"/>
      </w:tblPr>
      <w:tblGrid>
        <w:gridCol w:w="10369"/>
      </w:tblGrid>
      <w:tr w:rsidR="00A86D6A" w14:paraId="40F98277" w14:textId="77777777" w:rsidTr="00A86D6A">
        <w:trPr>
          <w:trHeight w:val="1587"/>
        </w:trPr>
        <w:tc>
          <w:tcPr>
            <w:tcW w:w="10369" w:type="dxa"/>
          </w:tcPr>
          <w:p w14:paraId="12D643F3" w14:textId="77777777" w:rsidR="00A86D6A" w:rsidRDefault="00A86D6A" w:rsidP="00A86D6A">
            <w:pPr>
              <w:pStyle w:val="Prrafodelista"/>
              <w:ind w:left="0"/>
              <w:rPr>
                <w:rFonts w:asciiTheme="minorHAnsi" w:hAnsiTheme="minorHAnsi" w:cstheme="minorHAnsi"/>
                <w:bCs/>
              </w:rPr>
            </w:pPr>
          </w:p>
        </w:tc>
      </w:tr>
    </w:tbl>
    <w:p w14:paraId="46CAA845" w14:textId="0EE512B4" w:rsidR="00A86D6A" w:rsidRDefault="00A86D6A" w:rsidP="00A86D6A">
      <w:pPr>
        <w:pStyle w:val="Prrafodelista"/>
        <w:ind w:left="780"/>
        <w:rPr>
          <w:rFonts w:asciiTheme="minorHAnsi" w:hAnsiTheme="minorHAnsi" w:cstheme="minorHAnsi"/>
          <w:bCs/>
        </w:rPr>
      </w:pPr>
    </w:p>
    <w:p w14:paraId="050B37B2" w14:textId="33AF00B5" w:rsidR="00A86D6A" w:rsidRDefault="00A86D6A" w:rsidP="00A86D6A">
      <w:pPr>
        <w:pStyle w:val="Prrafodelista"/>
        <w:numPr>
          <w:ilvl w:val="0"/>
          <w:numId w:val="10"/>
        </w:numPr>
        <w:rPr>
          <w:rFonts w:asciiTheme="minorHAnsi" w:hAnsiTheme="minorHAnsi" w:cstheme="minorHAnsi"/>
          <w:bCs/>
        </w:rPr>
      </w:pPr>
      <w:r w:rsidRPr="00A86D6A">
        <w:rPr>
          <w:rFonts w:asciiTheme="minorHAnsi" w:hAnsiTheme="minorHAnsi" w:cstheme="minorHAnsi"/>
          <w:bCs/>
        </w:rPr>
        <w:t>¿Por qué sostiene el autor que no basta con “el gobierno de la mayoría” para definir a la democracia? Indaga ejemplos históricos o actuales en que “el gobierno de la mayoría” no es democrático</w:t>
      </w:r>
      <w:r>
        <w:rPr>
          <w:rFonts w:asciiTheme="minorHAnsi" w:hAnsiTheme="minorHAnsi" w:cstheme="minorHAnsi"/>
          <w:bCs/>
        </w:rPr>
        <w:t>.</w:t>
      </w:r>
      <w:r w:rsidR="00E6350F">
        <w:rPr>
          <w:rFonts w:asciiTheme="minorHAnsi" w:hAnsiTheme="minorHAnsi" w:cstheme="minorHAnsi"/>
          <w:bCs/>
        </w:rPr>
        <w:t xml:space="preserve"> 4 puntos</w:t>
      </w:r>
    </w:p>
    <w:p w14:paraId="348F9BE2" w14:textId="045BEAD9" w:rsidR="00A86D6A" w:rsidRDefault="00A86D6A" w:rsidP="00A86D6A">
      <w:pPr>
        <w:pStyle w:val="Prrafodelista"/>
        <w:ind w:left="780"/>
        <w:rPr>
          <w:rFonts w:asciiTheme="minorHAnsi" w:hAnsiTheme="minorHAnsi" w:cstheme="minorHAnsi"/>
          <w:bCs/>
        </w:rPr>
      </w:pPr>
    </w:p>
    <w:tbl>
      <w:tblPr>
        <w:tblStyle w:val="Tablaconcuadrcula"/>
        <w:tblW w:w="0" w:type="auto"/>
        <w:tblInd w:w="562" w:type="dxa"/>
        <w:tblLook w:val="04A0" w:firstRow="1" w:lastRow="0" w:firstColumn="1" w:lastColumn="0" w:noHBand="0" w:noVBand="1"/>
      </w:tblPr>
      <w:tblGrid>
        <w:gridCol w:w="10228"/>
      </w:tblGrid>
      <w:tr w:rsidR="00A86D6A" w14:paraId="7F1CF8DB" w14:textId="77777777" w:rsidTr="00A86D6A">
        <w:trPr>
          <w:trHeight w:val="1797"/>
        </w:trPr>
        <w:tc>
          <w:tcPr>
            <w:tcW w:w="10228" w:type="dxa"/>
          </w:tcPr>
          <w:p w14:paraId="3AE85BF7" w14:textId="77777777" w:rsidR="00A86D6A" w:rsidRDefault="00A86D6A" w:rsidP="00A86D6A">
            <w:pPr>
              <w:pStyle w:val="Prrafodelista"/>
              <w:ind w:left="0"/>
              <w:rPr>
                <w:rFonts w:asciiTheme="minorHAnsi" w:hAnsiTheme="minorHAnsi" w:cstheme="minorHAnsi"/>
                <w:bCs/>
              </w:rPr>
            </w:pPr>
          </w:p>
        </w:tc>
      </w:tr>
    </w:tbl>
    <w:p w14:paraId="554D2DB8" w14:textId="0D310DF7" w:rsidR="00A86D6A" w:rsidRDefault="00A86D6A" w:rsidP="00A86D6A">
      <w:pPr>
        <w:pStyle w:val="Prrafodelista"/>
        <w:ind w:left="780"/>
        <w:rPr>
          <w:rFonts w:asciiTheme="minorHAnsi" w:hAnsiTheme="minorHAnsi" w:cstheme="minorHAnsi"/>
          <w:bCs/>
        </w:rPr>
      </w:pPr>
    </w:p>
    <w:p w14:paraId="2DF18556" w14:textId="25950E75" w:rsidR="00A86D6A" w:rsidRDefault="00A86D6A" w:rsidP="00A86D6A">
      <w:pPr>
        <w:pStyle w:val="Prrafodelista"/>
        <w:ind w:left="780"/>
        <w:rPr>
          <w:rFonts w:asciiTheme="minorHAnsi" w:hAnsiTheme="minorHAnsi" w:cstheme="minorHAnsi"/>
          <w:bCs/>
        </w:rPr>
      </w:pPr>
    </w:p>
    <w:p w14:paraId="62586CA7" w14:textId="754D2DD0" w:rsidR="00A86D6A" w:rsidRDefault="00A86D6A" w:rsidP="00A86D6A">
      <w:pPr>
        <w:pStyle w:val="Prrafodelista"/>
        <w:ind w:left="780"/>
        <w:rPr>
          <w:rFonts w:asciiTheme="minorHAnsi" w:hAnsiTheme="minorHAnsi" w:cstheme="minorHAnsi"/>
          <w:bCs/>
        </w:rPr>
      </w:pPr>
    </w:p>
    <w:p w14:paraId="3F9E0576" w14:textId="08935F9A" w:rsidR="007F49A7" w:rsidRPr="007F49A7" w:rsidRDefault="007F49A7" w:rsidP="007F49A7">
      <w:pPr>
        <w:pStyle w:val="Prrafodelista"/>
        <w:numPr>
          <w:ilvl w:val="0"/>
          <w:numId w:val="10"/>
        </w:numPr>
        <w:rPr>
          <w:rFonts w:asciiTheme="minorHAnsi" w:hAnsiTheme="minorHAnsi" w:cstheme="minorHAnsi"/>
          <w:bCs/>
        </w:rPr>
      </w:pPr>
      <w:r w:rsidRPr="007F49A7">
        <w:rPr>
          <w:rFonts w:asciiTheme="minorHAnsi" w:hAnsiTheme="minorHAnsi" w:cstheme="minorHAnsi"/>
          <w:bCs/>
        </w:rPr>
        <w:lastRenderedPageBreak/>
        <w:t xml:space="preserve">¿Por qué el autor sostiene que la democracia liberal </w:t>
      </w:r>
      <w:r w:rsidRPr="007F49A7">
        <w:rPr>
          <w:rFonts w:asciiTheme="minorHAnsi" w:hAnsiTheme="minorHAnsi" w:cstheme="minorHAnsi"/>
          <w:b/>
        </w:rPr>
        <w:t>“está en tensión consigo misma”</w:t>
      </w:r>
      <w:r w:rsidRPr="007F49A7">
        <w:rPr>
          <w:rFonts w:asciiTheme="minorHAnsi" w:hAnsiTheme="minorHAnsi" w:cstheme="minorHAnsi"/>
          <w:bCs/>
        </w:rPr>
        <w:t>?</w:t>
      </w:r>
      <w:r w:rsidR="00E6350F">
        <w:rPr>
          <w:rFonts w:asciiTheme="minorHAnsi" w:hAnsiTheme="minorHAnsi" w:cstheme="minorHAnsi"/>
          <w:bCs/>
        </w:rPr>
        <w:t xml:space="preserve"> 4 puntos</w:t>
      </w:r>
    </w:p>
    <w:tbl>
      <w:tblPr>
        <w:tblStyle w:val="Tablaconcuadrcula"/>
        <w:tblW w:w="0" w:type="auto"/>
        <w:tblInd w:w="562" w:type="dxa"/>
        <w:tblLook w:val="04A0" w:firstRow="1" w:lastRow="0" w:firstColumn="1" w:lastColumn="0" w:noHBand="0" w:noVBand="1"/>
      </w:tblPr>
      <w:tblGrid>
        <w:gridCol w:w="10228"/>
      </w:tblGrid>
      <w:tr w:rsidR="00DF576D" w14:paraId="6C9BBC23" w14:textId="77777777" w:rsidTr="00DF576D">
        <w:trPr>
          <w:trHeight w:val="1983"/>
        </w:trPr>
        <w:tc>
          <w:tcPr>
            <w:tcW w:w="10228" w:type="dxa"/>
          </w:tcPr>
          <w:p w14:paraId="0469DEF9" w14:textId="77777777" w:rsidR="00DF576D" w:rsidRDefault="00DF576D" w:rsidP="007F49A7">
            <w:pPr>
              <w:pStyle w:val="Prrafodelista"/>
              <w:ind w:left="0"/>
              <w:rPr>
                <w:rFonts w:asciiTheme="minorHAnsi" w:hAnsiTheme="minorHAnsi" w:cstheme="minorHAnsi"/>
                <w:bCs/>
              </w:rPr>
            </w:pPr>
          </w:p>
        </w:tc>
      </w:tr>
    </w:tbl>
    <w:p w14:paraId="2CE37B07" w14:textId="0F20353C" w:rsidR="00A86D6A" w:rsidRDefault="00A86D6A" w:rsidP="007F49A7">
      <w:pPr>
        <w:pStyle w:val="Prrafodelista"/>
        <w:ind w:left="780"/>
        <w:rPr>
          <w:rFonts w:asciiTheme="minorHAnsi" w:hAnsiTheme="minorHAnsi" w:cstheme="minorHAnsi"/>
          <w:bCs/>
        </w:rPr>
      </w:pPr>
    </w:p>
    <w:p w14:paraId="405B4EFF" w14:textId="09F252C6" w:rsidR="00E6350F" w:rsidRDefault="00AB2C33" w:rsidP="007F49A7">
      <w:pPr>
        <w:pStyle w:val="Prrafodelista"/>
        <w:ind w:left="780"/>
        <w:rPr>
          <w:rFonts w:asciiTheme="minorHAnsi" w:hAnsiTheme="minorHAnsi" w:cstheme="minorHAnsi"/>
          <w:bCs/>
        </w:rPr>
      </w:pPr>
      <w:r w:rsidRPr="00AB2C33">
        <w:rPr>
          <w:rFonts w:asciiTheme="minorHAnsi" w:hAnsiTheme="minorHAnsi" w:cstheme="minorHAnsi"/>
          <w:bCs/>
        </w:rPr>
        <w:t>3.</w:t>
      </w:r>
      <w:r>
        <w:rPr>
          <w:rFonts w:asciiTheme="minorHAnsi" w:hAnsiTheme="minorHAnsi" w:cstheme="minorHAnsi"/>
          <w:bCs/>
        </w:rPr>
        <w:t xml:space="preserve"> </w:t>
      </w:r>
      <w:r w:rsidRPr="00AB2C33">
        <w:rPr>
          <w:rFonts w:asciiTheme="minorHAnsi" w:hAnsiTheme="minorHAnsi" w:cstheme="minorHAnsi"/>
          <w:bCs/>
        </w:rPr>
        <w:t>Construye un esquema o un cuadro donde expliques las características de República y Democracia</w:t>
      </w:r>
      <w:r w:rsidR="00E6350F">
        <w:rPr>
          <w:rFonts w:asciiTheme="minorHAnsi" w:hAnsiTheme="minorHAnsi" w:cstheme="minorHAnsi"/>
          <w:bCs/>
        </w:rPr>
        <w:t xml:space="preserve">. </w:t>
      </w:r>
    </w:p>
    <w:p w14:paraId="61A6EAB4" w14:textId="332026A8" w:rsidR="00DF576D" w:rsidRDefault="00E6350F" w:rsidP="007F49A7">
      <w:pPr>
        <w:pStyle w:val="Prrafodelista"/>
        <w:ind w:left="780"/>
        <w:rPr>
          <w:rFonts w:asciiTheme="minorHAnsi" w:hAnsiTheme="minorHAnsi" w:cstheme="minorHAnsi"/>
          <w:bCs/>
        </w:rPr>
      </w:pPr>
      <w:r>
        <w:rPr>
          <w:rFonts w:asciiTheme="minorHAnsi" w:hAnsiTheme="minorHAnsi" w:cstheme="minorHAnsi"/>
          <w:bCs/>
        </w:rPr>
        <w:t>(6 puntos)</w:t>
      </w:r>
    </w:p>
    <w:tbl>
      <w:tblPr>
        <w:tblStyle w:val="Tablaconcuadrcula"/>
        <w:tblW w:w="0" w:type="auto"/>
        <w:tblInd w:w="562" w:type="dxa"/>
        <w:tblLook w:val="04A0" w:firstRow="1" w:lastRow="0" w:firstColumn="1" w:lastColumn="0" w:noHBand="0" w:noVBand="1"/>
      </w:tblPr>
      <w:tblGrid>
        <w:gridCol w:w="10228"/>
      </w:tblGrid>
      <w:tr w:rsidR="00AB2C33" w14:paraId="1A6832E2" w14:textId="77777777" w:rsidTr="00465D95">
        <w:trPr>
          <w:trHeight w:val="7051"/>
        </w:trPr>
        <w:tc>
          <w:tcPr>
            <w:tcW w:w="10228" w:type="dxa"/>
          </w:tcPr>
          <w:p w14:paraId="28268767" w14:textId="77777777" w:rsidR="00AB2C33" w:rsidRDefault="00AB2C33" w:rsidP="007F49A7">
            <w:pPr>
              <w:pStyle w:val="Prrafodelista"/>
              <w:ind w:left="0"/>
              <w:rPr>
                <w:rFonts w:asciiTheme="minorHAnsi" w:hAnsiTheme="minorHAnsi" w:cstheme="minorHAnsi"/>
                <w:bCs/>
              </w:rPr>
            </w:pPr>
          </w:p>
          <w:p w14:paraId="529A105F" w14:textId="77777777" w:rsidR="00182C9A" w:rsidRDefault="00182C9A" w:rsidP="007F49A7">
            <w:pPr>
              <w:pStyle w:val="Prrafodelista"/>
              <w:ind w:left="0"/>
              <w:rPr>
                <w:rFonts w:asciiTheme="minorHAnsi" w:hAnsiTheme="minorHAnsi" w:cstheme="minorHAnsi"/>
                <w:bCs/>
              </w:rPr>
            </w:pPr>
          </w:p>
          <w:p w14:paraId="4D5A93A0" w14:textId="77777777" w:rsidR="00182C9A" w:rsidRDefault="00182C9A" w:rsidP="007F49A7">
            <w:pPr>
              <w:pStyle w:val="Prrafodelista"/>
              <w:ind w:left="0"/>
              <w:rPr>
                <w:rFonts w:asciiTheme="minorHAnsi" w:hAnsiTheme="minorHAnsi" w:cstheme="minorHAnsi"/>
                <w:bCs/>
              </w:rPr>
            </w:pPr>
          </w:p>
          <w:p w14:paraId="685C37CF" w14:textId="77777777" w:rsidR="00182C9A" w:rsidRDefault="00182C9A" w:rsidP="007F49A7">
            <w:pPr>
              <w:pStyle w:val="Prrafodelista"/>
              <w:ind w:left="0"/>
              <w:rPr>
                <w:rFonts w:asciiTheme="minorHAnsi" w:hAnsiTheme="minorHAnsi" w:cstheme="minorHAnsi"/>
                <w:bCs/>
              </w:rPr>
            </w:pPr>
          </w:p>
          <w:p w14:paraId="0709D3CE" w14:textId="77777777" w:rsidR="00182C9A" w:rsidRDefault="00182C9A" w:rsidP="007F49A7">
            <w:pPr>
              <w:pStyle w:val="Prrafodelista"/>
              <w:ind w:left="0"/>
              <w:rPr>
                <w:rFonts w:asciiTheme="minorHAnsi" w:hAnsiTheme="minorHAnsi" w:cstheme="minorHAnsi"/>
                <w:bCs/>
              </w:rPr>
            </w:pPr>
          </w:p>
          <w:p w14:paraId="6F51B870" w14:textId="77777777" w:rsidR="00182C9A" w:rsidRDefault="00182C9A" w:rsidP="007F49A7">
            <w:pPr>
              <w:pStyle w:val="Prrafodelista"/>
              <w:ind w:left="0"/>
              <w:rPr>
                <w:rFonts w:asciiTheme="minorHAnsi" w:hAnsiTheme="minorHAnsi" w:cstheme="minorHAnsi"/>
                <w:bCs/>
              </w:rPr>
            </w:pPr>
          </w:p>
          <w:p w14:paraId="77249E03" w14:textId="77777777" w:rsidR="00182C9A" w:rsidRDefault="00182C9A" w:rsidP="007F49A7">
            <w:pPr>
              <w:pStyle w:val="Prrafodelista"/>
              <w:ind w:left="0"/>
              <w:rPr>
                <w:rFonts w:asciiTheme="minorHAnsi" w:hAnsiTheme="minorHAnsi" w:cstheme="minorHAnsi"/>
                <w:bCs/>
              </w:rPr>
            </w:pPr>
          </w:p>
          <w:p w14:paraId="0E2FB169" w14:textId="77777777" w:rsidR="00182C9A" w:rsidRDefault="00182C9A" w:rsidP="007F49A7">
            <w:pPr>
              <w:pStyle w:val="Prrafodelista"/>
              <w:ind w:left="0"/>
              <w:rPr>
                <w:rFonts w:asciiTheme="minorHAnsi" w:hAnsiTheme="minorHAnsi" w:cstheme="minorHAnsi"/>
                <w:bCs/>
              </w:rPr>
            </w:pPr>
          </w:p>
          <w:p w14:paraId="4997382D" w14:textId="77777777" w:rsidR="00182C9A" w:rsidRDefault="00182C9A" w:rsidP="007F49A7">
            <w:pPr>
              <w:pStyle w:val="Prrafodelista"/>
              <w:ind w:left="0"/>
              <w:rPr>
                <w:rFonts w:asciiTheme="minorHAnsi" w:hAnsiTheme="minorHAnsi" w:cstheme="minorHAnsi"/>
                <w:bCs/>
              </w:rPr>
            </w:pPr>
          </w:p>
          <w:p w14:paraId="6DFB9FD0" w14:textId="77777777" w:rsidR="00182C9A" w:rsidRDefault="00182C9A" w:rsidP="007F49A7">
            <w:pPr>
              <w:pStyle w:val="Prrafodelista"/>
              <w:ind w:left="0"/>
              <w:rPr>
                <w:rFonts w:asciiTheme="minorHAnsi" w:hAnsiTheme="minorHAnsi" w:cstheme="minorHAnsi"/>
                <w:bCs/>
              </w:rPr>
            </w:pPr>
          </w:p>
          <w:p w14:paraId="0377D5F1" w14:textId="77777777" w:rsidR="00182C9A" w:rsidRDefault="00182C9A" w:rsidP="007F49A7">
            <w:pPr>
              <w:pStyle w:val="Prrafodelista"/>
              <w:ind w:left="0"/>
              <w:rPr>
                <w:rFonts w:asciiTheme="minorHAnsi" w:hAnsiTheme="minorHAnsi" w:cstheme="minorHAnsi"/>
                <w:bCs/>
              </w:rPr>
            </w:pPr>
          </w:p>
          <w:p w14:paraId="3907BCAD" w14:textId="77777777" w:rsidR="00182C9A" w:rsidRDefault="00182C9A" w:rsidP="007F49A7">
            <w:pPr>
              <w:pStyle w:val="Prrafodelista"/>
              <w:ind w:left="0"/>
              <w:rPr>
                <w:rFonts w:asciiTheme="minorHAnsi" w:hAnsiTheme="minorHAnsi" w:cstheme="minorHAnsi"/>
                <w:bCs/>
              </w:rPr>
            </w:pPr>
          </w:p>
          <w:p w14:paraId="72DC4AC8" w14:textId="77777777" w:rsidR="00182C9A" w:rsidRDefault="00182C9A" w:rsidP="007F49A7">
            <w:pPr>
              <w:pStyle w:val="Prrafodelista"/>
              <w:ind w:left="0"/>
              <w:rPr>
                <w:rFonts w:asciiTheme="minorHAnsi" w:hAnsiTheme="minorHAnsi" w:cstheme="minorHAnsi"/>
                <w:bCs/>
              </w:rPr>
            </w:pPr>
          </w:p>
          <w:p w14:paraId="4B087CFD" w14:textId="77777777" w:rsidR="00182C9A" w:rsidRDefault="00182C9A" w:rsidP="007F49A7">
            <w:pPr>
              <w:pStyle w:val="Prrafodelista"/>
              <w:ind w:left="0"/>
              <w:rPr>
                <w:rFonts w:asciiTheme="minorHAnsi" w:hAnsiTheme="minorHAnsi" w:cstheme="minorHAnsi"/>
                <w:bCs/>
              </w:rPr>
            </w:pPr>
          </w:p>
          <w:p w14:paraId="5EA2B29F" w14:textId="77777777" w:rsidR="00182C9A" w:rsidRDefault="00182C9A" w:rsidP="007F49A7">
            <w:pPr>
              <w:pStyle w:val="Prrafodelista"/>
              <w:ind w:left="0"/>
              <w:rPr>
                <w:rFonts w:asciiTheme="minorHAnsi" w:hAnsiTheme="minorHAnsi" w:cstheme="minorHAnsi"/>
                <w:bCs/>
              </w:rPr>
            </w:pPr>
          </w:p>
          <w:p w14:paraId="4DA4226E" w14:textId="77777777" w:rsidR="00182C9A" w:rsidRDefault="00182C9A" w:rsidP="007F49A7">
            <w:pPr>
              <w:pStyle w:val="Prrafodelista"/>
              <w:ind w:left="0"/>
              <w:rPr>
                <w:rFonts w:asciiTheme="minorHAnsi" w:hAnsiTheme="minorHAnsi" w:cstheme="minorHAnsi"/>
                <w:bCs/>
              </w:rPr>
            </w:pPr>
          </w:p>
          <w:p w14:paraId="6EA21418" w14:textId="77777777" w:rsidR="00182C9A" w:rsidRDefault="00182C9A" w:rsidP="007F49A7">
            <w:pPr>
              <w:pStyle w:val="Prrafodelista"/>
              <w:ind w:left="0"/>
              <w:rPr>
                <w:rFonts w:asciiTheme="minorHAnsi" w:hAnsiTheme="minorHAnsi" w:cstheme="minorHAnsi"/>
                <w:bCs/>
              </w:rPr>
            </w:pPr>
          </w:p>
          <w:p w14:paraId="20633DDE" w14:textId="77777777" w:rsidR="00182C9A" w:rsidRDefault="00182C9A" w:rsidP="007F49A7">
            <w:pPr>
              <w:pStyle w:val="Prrafodelista"/>
              <w:ind w:left="0"/>
              <w:rPr>
                <w:rFonts w:asciiTheme="minorHAnsi" w:hAnsiTheme="minorHAnsi" w:cstheme="minorHAnsi"/>
                <w:bCs/>
              </w:rPr>
            </w:pPr>
          </w:p>
          <w:p w14:paraId="1FC77739" w14:textId="77777777" w:rsidR="00182C9A" w:rsidRDefault="00182C9A" w:rsidP="007F49A7">
            <w:pPr>
              <w:pStyle w:val="Prrafodelista"/>
              <w:ind w:left="0"/>
              <w:rPr>
                <w:rFonts w:asciiTheme="minorHAnsi" w:hAnsiTheme="minorHAnsi" w:cstheme="minorHAnsi"/>
                <w:bCs/>
              </w:rPr>
            </w:pPr>
          </w:p>
          <w:p w14:paraId="3C4B6EC4" w14:textId="77777777" w:rsidR="00182C9A" w:rsidRDefault="00182C9A" w:rsidP="007F49A7">
            <w:pPr>
              <w:pStyle w:val="Prrafodelista"/>
              <w:ind w:left="0"/>
              <w:rPr>
                <w:rFonts w:asciiTheme="minorHAnsi" w:hAnsiTheme="minorHAnsi" w:cstheme="minorHAnsi"/>
                <w:bCs/>
              </w:rPr>
            </w:pPr>
          </w:p>
          <w:p w14:paraId="3B5DA49E" w14:textId="77777777" w:rsidR="00182C9A" w:rsidRDefault="00182C9A" w:rsidP="007F49A7">
            <w:pPr>
              <w:pStyle w:val="Prrafodelista"/>
              <w:ind w:left="0"/>
              <w:rPr>
                <w:rFonts w:asciiTheme="minorHAnsi" w:hAnsiTheme="minorHAnsi" w:cstheme="minorHAnsi"/>
                <w:bCs/>
              </w:rPr>
            </w:pPr>
          </w:p>
          <w:p w14:paraId="1697DDC7" w14:textId="77777777" w:rsidR="00182C9A" w:rsidRDefault="00182C9A" w:rsidP="007F49A7">
            <w:pPr>
              <w:pStyle w:val="Prrafodelista"/>
              <w:ind w:left="0"/>
              <w:rPr>
                <w:rFonts w:asciiTheme="minorHAnsi" w:hAnsiTheme="minorHAnsi" w:cstheme="minorHAnsi"/>
                <w:bCs/>
              </w:rPr>
            </w:pPr>
          </w:p>
          <w:p w14:paraId="55CF0314" w14:textId="77777777" w:rsidR="00182C9A" w:rsidRDefault="00182C9A" w:rsidP="007F49A7">
            <w:pPr>
              <w:pStyle w:val="Prrafodelista"/>
              <w:ind w:left="0"/>
              <w:rPr>
                <w:rFonts w:asciiTheme="minorHAnsi" w:hAnsiTheme="minorHAnsi" w:cstheme="minorHAnsi"/>
                <w:bCs/>
              </w:rPr>
            </w:pPr>
          </w:p>
          <w:p w14:paraId="6B3D84C0" w14:textId="77777777" w:rsidR="00182C9A" w:rsidRDefault="00182C9A" w:rsidP="007F49A7">
            <w:pPr>
              <w:pStyle w:val="Prrafodelista"/>
              <w:ind w:left="0"/>
              <w:rPr>
                <w:rFonts w:asciiTheme="minorHAnsi" w:hAnsiTheme="minorHAnsi" w:cstheme="minorHAnsi"/>
                <w:bCs/>
              </w:rPr>
            </w:pPr>
          </w:p>
          <w:p w14:paraId="4429BF07" w14:textId="77777777" w:rsidR="00182C9A" w:rsidRDefault="00182C9A" w:rsidP="007F49A7">
            <w:pPr>
              <w:pStyle w:val="Prrafodelista"/>
              <w:ind w:left="0"/>
              <w:rPr>
                <w:rFonts w:asciiTheme="minorHAnsi" w:hAnsiTheme="minorHAnsi" w:cstheme="minorHAnsi"/>
                <w:bCs/>
              </w:rPr>
            </w:pPr>
          </w:p>
          <w:p w14:paraId="49024DE3" w14:textId="77777777" w:rsidR="00182C9A" w:rsidRDefault="00182C9A" w:rsidP="007F49A7">
            <w:pPr>
              <w:pStyle w:val="Prrafodelista"/>
              <w:ind w:left="0"/>
              <w:rPr>
                <w:rFonts w:asciiTheme="minorHAnsi" w:hAnsiTheme="minorHAnsi" w:cstheme="minorHAnsi"/>
                <w:bCs/>
              </w:rPr>
            </w:pPr>
          </w:p>
          <w:p w14:paraId="0D257E66" w14:textId="77777777" w:rsidR="00182C9A" w:rsidRDefault="00182C9A" w:rsidP="007F49A7">
            <w:pPr>
              <w:pStyle w:val="Prrafodelista"/>
              <w:ind w:left="0"/>
              <w:rPr>
                <w:rFonts w:asciiTheme="minorHAnsi" w:hAnsiTheme="minorHAnsi" w:cstheme="minorHAnsi"/>
                <w:bCs/>
              </w:rPr>
            </w:pPr>
          </w:p>
          <w:p w14:paraId="5B9BECAE" w14:textId="77777777" w:rsidR="00182C9A" w:rsidRDefault="00182C9A" w:rsidP="007F49A7">
            <w:pPr>
              <w:pStyle w:val="Prrafodelista"/>
              <w:ind w:left="0"/>
              <w:rPr>
                <w:rFonts w:asciiTheme="minorHAnsi" w:hAnsiTheme="minorHAnsi" w:cstheme="minorHAnsi"/>
                <w:bCs/>
              </w:rPr>
            </w:pPr>
          </w:p>
          <w:p w14:paraId="13DEAFB7" w14:textId="77777777" w:rsidR="00182C9A" w:rsidRDefault="00182C9A" w:rsidP="007F49A7">
            <w:pPr>
              <w:pStyle w:val="Prrafodelista"/>
              <w:ind w:left="0"/>
              <w:rPr>
                <w:rFonts w:asciiTheme="minorHAnsi" w:hAnsiTheme="minorHAnsi" w:cstheme="minorHAnsi"/>
                <w:bCs/>
              </w:rPr>
            </w:pPr>
          </w:p>
          <w:p w14:paraId="5A6153A3" w14:textId="77777777" w:rsidR="00182C9A" w:rsidRDefault="00182C9A" w:rsidP="007F49A7">
            <w:pPr>
              <w:pStyle w:val="Prrafodelista"/>
              <w:ind w:left="0"/>
              <w:rPr>
                <w:rFonts w:asciiTheme="minorHAnsi" w:hAnsiTheme="minorHAnsi" w:cstheme="minorHAnsi"/>
                <w:bCs/>
              </w:rPr>
            </w:pPr>
          </w:p>
          <w:p w14:paraId="14D0C37B" w14:textId="77777777" w:rsidR="00182C9A" w:rsidRDefault="00182C9A" w:rsidP="007F49A7">
            <w:pPr>
              <w:pStyle w:val="Prrafodelista"/>
              <w:ind w:left="0"/>
              <w:rPr>
                <w:rFonts w:asciiTheme="minorHAnsi" w:hAnsiTheme="minorHAnsi" w:cstheme="minorHAnsi"/>
                <w:bCs/>
              </w:rPr>
            </w:pPr>
          </w:p>
          <w:p w14:paraId="0AB2BD30" w14:textId="77777777" w:rsidR="00182C9A" w:rsidRDefault="00182C9A" w:rsidP="007F49A7">
            <w:pPr>
              <w:pStyle w:val="Prrafodelista"/>
              <w:ind w:left="0"/>
              <w:rPr>
                <w:rFonts w:asciiTheme="minorHAnsi" w:hAnsiTheme="minorHAnsi" w:cstheme="minorHAnsi"/>
                <w:bCs/>
              </w:rPr>
            </w:pPr>
          </w:p>
          <w:p w14:paraId="2B8B4F26" w14:textId="16DE3558" w:rsidR="00182C9A" w:rsidRDefault="00182C9A" w:rsidP="007F49A7">
            <w:pPr>
              <w:pStyle w:val="Prrafodelista"/>
              <w:ind w:left="0"/>
              <w:rPr>
                <w:rFonts w:asciiTheme="minorHAnsi" w:hAnsiTheme="minorHAnsi" w:cstheme="minorHAnsi"/>
                <w:bCs/>
              </w:rPr>
            </w:pPr>
          </w:p>
        </w:tc>
      </w:tr>
    </w:tbl>
    <w:p w14:paraId="265EAAD2" w14:textId="77777777" w:rsidR="00AB2C33" w:rsidRDefault="00AB2C33" w:rsidP="007F49A7">
      <w:pPr>
        <w:pStyle w:val="Prrafodelista"/>
        <w:ind w:left="780"/>
        <w:rPr>
          <w:rFonts w:asciiTheme="minorHAnsi" w:hAnsiTheme="minorHAnsi" w:cstheme="minorHAnsi"/>
          <w:bCs/>
        </w:rPr>
      </w:pPr>
    </w:p>
    <w:tbl>
      <w:tblPr>
        <w:tblStyle w:val="Tablaconcuadrcula"/>
        <w:tblW w:w="0" w:type="auto"/>
        <w:tblInd w:w="279" w:type="dxa"/>
        <w:tblLook w:val="04A0" w:firstRow="1" w:lastRow="0" w:firstColumn="1" w:lastColumn="0" w:noHBand="0" w:noVBand="1"/>
      </w:tblPr>
      <w:tblGrid>
        <w:gridCol w:w="10511"/>
      </w:tblGrid>
      <w:tr w:rsidR="00AB2C33" w14:paraId="6F698410" w14:textId="77777777" w:rsidTr="00182C9A">
        <w:tc>
          <w:tcPr>
            <w:tcW w:w="10511" w:type="dxa"/>
          </w:tcPr>
          <w:p w14:paraId="7777EC40" w14:textId="77777777" w:rsidR="00182C9A" w:rsidRDefault="004B160E" w:rsidP="00182C9A">
            <w:pPr>
              <w:jc w:val="both"/>
              <w:rPr>
                <w:rFonts w:asciiTheme="minorHAnsi" w:hAnsiTheme="minorHAnsi" w:cstheme="minorHAnsi"/>
                <w:bCs/>
              </w:rPr>
            </w:pPr>
            <w:r>
              <w:rPr>
                <w:rFonts w:asciiTheme="minorHAnsi" w:hAnsiTheme="minorHAnsi" w:cstheme="minorHAnsi"/>
                <w:bCs/>
              </w:rPr>
              <w:t xml:space="preserve">4. </w:t>
            </w:r>
            <w:r w:rsidR="00AB2C33" w:rsidRPr="004B160E">
              <w:rPr>
                <w:rFonts w:asciiTheme="minorHAnsi" w:hAnsiTheme="minorHAnsi" w:cstheme="minorHAnsi"/>
                <w:bCs/>
              </w:rPr>
              <w:t>“Por Estado entiendo un tipo muy especial de asociación que se distingue por la extensión en la que – entre todo aquellos sobre los que reivindica su jurisdicción – puede asegurar la obediencia de sus reglas por medio de sus superiores medios de coerción. Cuando la gente habla del “gobierno”, generalmente hace referencia al gobierno del Estado en cuya jurisdicción vive. Con raras excepciones, a lo largo de la historia, los Estados han ejercido su jurisdicción sobre un pueblo que ocupaba un cierto territorio (aunque este territorio estuviera a veces poco delimitado o fuera discutido). Podemos pensar así el Estado como una entidad territorial. Aunque en algunas épocas y lugares el territorio del Estado no ha sido mayor que una ciudad, en siglos recientes los Estados han reivindicado su jur</w:t>
            </w:r>
            <w:r w:rsidR="00182C9A">
              <w:rPr>
                <w:rFonts w:asciiTheme="minorHAnsi" w:hAnsiTheme="minorHAnsi" w:cstheme="minorHAnsi"/>
                <w:bCs/>
              </w:rPr>
              <w:t>isdicción sobre países enteros”</w:t>
            </w:r>
          </w:p>
          <w:p w14:paraId="0EC9780B" w14:textId="45DAD706" w:rsidR="00AB2C33" w:rsidRPr="004B160E" w:rsidRDefault="00AB2C33" w:rsidP="00182C9A">
            <w:pPr>
              <w:jc w:val="right"/>
              <w:rPr>
                <w:rFonts w:asciiTheme="minorHAnsi" w:hAnsiTheme="minorHAnsi" w:cstheme="minorHAnsi"/>
                <w:bCs/>
                <w:i/>
                <w:iCs/>
              </w:rPr>
            </w:pPr>
            <w:r w:rsidRPr="004B160E">
              <w:rPr>
                <w:rFonts w:asciiTheme="minorHAnsi" w:hAnsiTheme="minorHAnsi" w:cstheme="minorHAnsi"/>
                <w:bCs/>
              </w:rPr>
              <w:t xml:space="preserve"> </w:t>
            </w:r>
            <w:r w:rsidRPr="004B160E">
              <w:rPr>
                <w:rFonts w:asciiTheme="minorHAnsi" w:hAnsiTheme="minorHAnsi" w:cstheme="minorHAnsi"/>
                <w:bCs/>
                <w:i/>
                <w:iCs/>
              </w:rPr>
              <w:t>Roberth Dahl (2012). La Democracia, Madrid: Ariel.</w:t>
            </w:r>
          </w:p>
          <w:p w14:paraId="59821B98" w14:textId="77777777" w:rsidR="00AB2C33" w:rsidRDefault="00AB2C33" w:rsidP="007F49A7">
            <w:pPr>
              <w:pStyle w:val="Prrafodelista"/>
              <w:ind w:left="0"/>
              <w:rPr>
                <w:rFonts w:asciiTheme="minorHAnsi" w:hAnsiTheme="minorHAnsi" w:cstheme="minorHAnsi"/>
                <w:bCs/>
              </w:rPr>
            </w:pPr>
          </w:p>
        </w:tc>
      </w:tr>
    </w:tbl>
    <w:p w14:paraId="59D03C01" w14:textId="41708016" w:rsidR="00AB2C33" w:rsidRDefault="00AB2C33" w:rsidP="007F49A7">
      <w:pPr>
        <w:pStyle w:val="Prrafodelista"/>
        <w:ind w:left="780"/>
        <w:rPr>
          <w:rFonts w:asciiTheme="minorHAnsi" w:hAnsiTheme="minorHAnsi" w:cstheme="minorHAnsi"/>
          <w:bCs/>
        </w:rPr>
      </w:pPr>
    </w:p>
    <w:p w14:paraId="13EE9CFE" w14:textId="783544C9" w:rsidR="004B160E" w:rsidRDefault="004B160E" w:rsidP="004B160E">
      <w:pPr>
        <w:pStyle w:val="Prrafodelista"/>
        <w:numPr>
          <w:ilvl w:val="0"/>
          <w:numId w:val="11"/>
        </w:numPr>
        <w:rPr>
          <w:rFonts w:asciiTheme="minorHAnsi" w:hAnsiTheme="minorHAnsi" w:cstheme="minorHAnsi"/>
          <w:bCs/>
        </w:rPr>
      </w:pPr>
      <w:r w:rsidRPr="004B160E">
        <w:rPr>
          <w:rFonts w:asciiTheme="minorHAnsi" w:hAnsiTheme="minorHAnsi" w:cstheme="minorHAnsi"/>
          <w:bCs/>
        </w:rPr>
        <w:t>¿Qué características le atribuye el autor al Estado?, ¿</w:t>
      </w:r>
      <w:r w:rsidR="00182C9A">
        <w:rPr>
          <w:rFonts w:asciiTheme="minorHAnsi" w:hAnsiTheme="minorHAnsi" w:cstheme="minorHAnsi"/>
          <w:bCs/>
        </w:rPr>
        <w:t>A</w:t>
      </w:r>
      <w:bookmarkStart w:id="0" w:name="_GoBack"/>
      <w:bookmarkEnd w:id="0"/>
      <w:r w:rsidRPr="004B160E">
        <w:rPr>
          <w:rFonts w:asciiTheme="minorHAnsi" w:hAnsiTheme="minorHAnsi" w:cstheme="minorHAnsi"/>
          <w:bCs/>
        </w:rPr>
        <w:t xml:space="preserve"> qué se refiere Dahl cuando señala que el Estado asegura la obediencia de las reglas a través de medios de coerción? Ejemplifica.</w:t>
      </w:r>
      <w:r w:rsidR="00E6350F">
        <w:rPr>
          <w:rFonts w:asciiTheme="minorHAnsi" w:hAnsiTheme="minorHAnsi" w:cstheme="minorHAnsi"/>
          <w:bCs/>
        </w:rPr>
        <w:t>4 puntos</w:t>
      </w:r>
    </w:p>
    <w:p w14:paraId="586B7759" w14:textId="2DCE681A" w:rsidR="004B160E" w:rsidRDefault="004B160E" w:rsidP="004B160E">
      <w:pPr>
        <w:pStyle w:val="Prrafodelista"/>
        <w:ind w:left="1140"/>
        <w:rPr>
          <w:rFonts w:asciiTheme="minorHAnsi" w:hAnsiTheme="minorHAnsi" w:cstheme="minorHAnsi"/>
          <w:bCs/>
        </w:rPr>
      </w:pPr>
    </w:p>
    <w:tbl>
      <w:tblPr>
        <w:tblStyle w:val="Tablaconcuadrcula"/>
        <w:tblW w:w="0" w:type="auto"/>
        <w:tblInd w:w="846" w:type="dxa"/>
        <w:tblLook w:val="04A0" w:firstRow="1" w:lastRow="0" w:firstColumn="1" w:lastColumn="0" w:noHBand="0" w:noVBand="1"/>
      </w:tblPr>
      <w:tblGrid>
        <w:gridCol w:w="9944"/>
      </w:tblGrid>
      <w:tr w:rsidR="004B160E" w14:paraId="16B47D63" w14:textId="77777777" w:rsidTr="004B160E">
        <w:trPr>
          <w:trHeight w:val="1625"/>
        </w:trPr>
        <w:tc>
          <w:tcPr>
            <w:tcW w:w="9944" w:type="dxa"/>
          </w:tcPr>
          <w:p w14:paraId="6B6EDA2A" w14:textId="77777777" w:rsidR="004B160E" w:rsidRDefault="004B160E" w:rsidP="004B160E">
            <w:pPr>
              <w:pStyle w:val="Prrafodelista"/>
              <w:ind w:left="0"/>
              <w:rPr>
                <w:rFonts w:asciiTheme="minorHAnsi" w:hAnsiTheme="minorHAnsi" w:cstheme="minorHAnsi"/>
                <w:bCs/>
              </w:rPr>
            </w:pPr>
          </w:p>
        </w:tc>
      </w:tr>
    </w:tbl>
    <w:p w14:paraId="627C6DF5" w14:textId="54D0D215" w:rsidR="004B160E" w:rsidRDefault="004B160E" w:rsidP="004B160E">
      <w:pPr>
        <w:pStyle w:val="Prrafodelista"/>
        <w:ind w:left="1140"/>
        <w:rPr>
          <w:rFonts w:asciiTheme="minorHAnsi" w:hAnsiTheme="minorHAnsi" w:cstheme="minorHAnsi"/>
          <w:bCs/>
        </w:rPr>
      </w:pPr>
    </w:p>
    <w:p w14:paraId="52F5CF72" w14:textId="7B0EF110" w:rsidR="004B160E" w:rsidRPr="004B160E" w:rsidRDefault="004B160E" w:rsidP="004B160E">
      <w:pPr>
        <w:pStyle w:val="Prrafodelista"/>
        <w:numPr>
          <w:ilvl w:val="0"/>
          <w:numId w:val="11"/>
        </w:numPr>
        <w:rPr>
          <w:rFonts w:asciiTheme="minorHAnsi" w:hAnsiTheme="minorHAnsi" w:cstheme="minorHAnsi"/>
          <w:bCs/>
        </w:rPr>
      </w:pPr>
      <w:r w:rsidRPr="004B160E">
        <w:rPr>
          <w:rFonts w:asciiTheme="minorHAnsi" w:hAnsiTheme="minorHAnsi" w:cstheme="minorHAnsi"/>
          <w:bCs/>
        </w:rPr>
        <w:t>A partir de tu experiencia, ¿cómo definirías el concepto de Estado?, ¿qué características de</w:t>
      </w:r>
      <w:r w:rsidR="003A370D">
        <w:rPr>
          <w:rFonts w:asciiTheme="minorHAnsi" w:hAnsiTheme="minorHAnsi" w:cstheme="minorHAnsi"/>
          <w:bCs/>
        </w:rPr>
        <w:t>be</w:t>
      </w:r>
      <w:r w:rsidRPr="004B160E">
        <w:rPr>
          <w:rFonts w:asciiTheme="minorHAnsi" w:hAnsiTheme="minorHAnsi" w:cstheme="minorHAnsi"/>
          <w:bCs/>
        </w:rPr>
        <w:t xml:space="preserve"> tener? Escribe tu definición.</w:t>
      </w:r>
      <w:r w:rsidR="00E6350F">
        <w:rPr>
          <w:rFonts w:asciiTheme="minorHAnsi" w:hAnsiTheme="minorHAnsi" w:cstheme="minorHAnsi"/>
          <w:bCs/>
        </w:rPr>
        <w:t>4 puntos</w:t>
      </w:r>
    </w:p>
    <w:tbl>
      <w:tblPr>
        <w:tblStyle w:val="Tablaconcuadrcula"/>
        <w:tblW w:w="0" w:type="auto"/>
        <w:tblInd w:w="846" w:type="dxa"/>
        <w:tblLook w:val="04A0" w:firstRow="1" w:lastRow="0" w:firstColumn="1" w:lastColumn="0" w:noHBand="0" w:noVBand="1"/>
      </w:tblPr>
      <w:tblGrid>
        <w:gridCol w:w="9944"/>
      </w:tblGrid>
      <w:tr w:rsidR="004B160E" w14:paraId="5DF37CDA" w14:textId="77777777" w:rsidTr="004B160E">
        <w:trPr>
          <w:trHeight w:val="1788"/>
        </w:trPr>
        <w:tc>
          <w:tcPr>
            <w:tcW w:w="9944" w:type="dxa"/>
          </w:tcPr>
          <w:p w14:paraId="51E51F6D" w14:textId="77777777" w:rsidR="004B160E" w:rsidRDefault="004B160E" w:rsidP="004B160E">
            <w:pPr>
              <w:pStyle w:val="Prrafodelista"/>
              <w:ind w:left="0"/>
              <w:rPr>
                <w:rFonts w:asciiTheme="minorHAnsi" w:hAnsiTheme="minorHAnsi" w:cstheme="minorHAnsi"/>
                <w:bCs/>
              </w:rPr>
            </w:pPr>
          </w:p>
        </w:tc>
      </w:tr>
    </w:tbl>
    <w:p w14:paraId="6A184917" w14:textId="38474036" w:rsidR="004B160E" w:rsidRDefault="004B160E" w:rsidP="004B160E">
      <w:pPr>
        <w:pStyle w:val="Prrafodelista"/>
        <w:ind w:left="1140"/>
        <w:rPr>
          <w:rFonts w:asciiTheme="minorHAnsi" w:hAnsiTheme="minorHAnsi" w:cstheme="minorHAnsi"/>
          <w:bCs/>
        </w:rPr>
      </w:pPr>
    </w:p>
    <w:p w14:paraId="20772445" w14:textId="15B73DF1" w:rsidR="00713DA4" w:rsidRDefault="00713DA4" w:rsidP="004B160E">
      <w:pPr>
        <w:pStyle w:val="Prrafodelista"/>
        <w:ind w:left="1140"/>
        <w:rPr>
          <w:rFonts w:asciiTheme="minorHAnsi" w:hAnsiTheme="minorHAnsi" w:cstheme="minorHAnsi"/>
          <w:bCs/>
        </w:rPr>
      </w:pPr>
    </w:p>
    <w:p w14:paraId="31CFF5FB" w14:textId="121C7734" w:rsidR="00713DA4" w:rsidRDefault="00713DA4" w:rsidP="004B160E">
      <w:pPr>
        <w:pStyle w:val="Prrafodelista"/>
        <w:ind w:left="1140"/>
        <w:rPr>
          <w:rFonts w:asciiTheme="minorHAnsi" w:hAnsiTheme="minorHAnsi" w:cstheme="minorHAnsi"/>
          <w:bCs/>
        </w:rPr>
      </w:pPr>
    </w:p>
    <w:p w14:paraId="6915B146" w14:textId="003EAACB" w:rsidR="00713DA4" w:rsidRDefault="00713DA4" w:rsidP="004B160E">
      <w:pPr>
        <w:pStyle w:val="Prrafodelista"/>
        <w:ind w:left="1140"/>
        <w:rPr>
          <w:rFonts w:asciiTheme="minorHAnsi" w:hAnsiTheme="minorHAnsi" w:cstheme="minorHAnsi"/>
          <w:bCs/>
        </w:rPr>
      </w:pPr>
    </w:p>
    <w:p w14:paraId="7F2AD17C" w14:textId="28B3748A" w:rsidR="00713DA4" w:rsidRDefault="00713DA4" w:rsidP="004B160E">
      <w:pPr>
        <w:pStyle w:val="Prrafodelista"/>
        <w:ind w:left="1140"/>
        <w:rPr>
          <w:rFonts w:asciiTheme="minorHAnsi" w:hAnsiTheme="minorHAnsi" w:cstheme="minorHAnsi"/>
          <w:bCs/>
        </w:rPr>
      </w:pPr>
    </w:p>
    <w:p w14:paraId="078AA8FA" w14:textId="6D81464D" w:rsidR="00713DA4" w:rsidRDefault="00713DA4" w:rsidP="004B160E">
      <w:pPr>
        <w:pStyle w:val="Prrafodelista"/>
        <w:ind w:left="1140"/>
        <w:rPr>
          <w:rFonts w:asciiTheme="minorHAnsi" w:hAnsiTheme="minorHAnsi" w:cstheme="minorHAnsi"/>
          <w:bCs/>
        </w:rPr>
      </w:pPr>
    </w:p>
    <w:p w14:paraId="1372DCC1" w14:textId="388B976E" w:rsidR="00713DA4" w:rsidRDefault="00713DA4" w:rsidP="004B160E">
      <w:pPr>
        <w:pStyle w:val="Prrafodelista"/>
        <w:ind w:left="1140"/>
        <w:rPr>
          <w:rFonts w:asciiTheme="minorHAnsi" w:hAnsiTheme="minorHAnsi" w:cstheme="minorHAnsi"/>
          <w:bCs/>
        </w:rPr>
      </w:pPr>
    </w:p>
    <w:p w14:paraId="5E3D1D18" w14:textId="6991FC28" w:rsidR="00713DA4" w:rsidRDefault="00713DA4" w:rsidP="004B160E">
      <w:pPr>
        <w:pStyle w:val="Prrafodelista"/>
        <w:ind w:left="1140"/>
        <w:rPr>
          <w:rFonts w:asciiTheme="minorHAnsi" w:hAnsiTheme="minorHAnsi" w:cstheme="minorHAnsi"/>
          <w:bCs/>
        </w:rPr>
      </w:pPr>
    </w:p>
    <w:p w14:paraId="20836D97" w14:textId="6D0FF246" w:rsidR="00713DA4" w:rsidRDefault="00713DA4" w:rsidP="004B160E">
      <w:pPr>
        <w:pStyle w:val="Prrafodelista"/>
        <w:ind w:left="1140"/>
        <w:rPr>
          <w:rFonts w:asciiTheme="minorHAnsi" w:hAnsiTheme="minorHAnsi" w:cstheme="minorHAnsi"/>
          <w:bCs/>
        </w:rPr>
      </w:pPr>
    </w:p>
    <w:p w14:paraId="17CE5F05" w14:textId="631FF265" w:rsidR="00713DA4" w:rsidRDefault="00713DA4" w:rsidP="004B160E">
      <w:pPr>
        <w:pStyle w:val="Prrafodelista"/>
        <w:ind w:left="1140"/>
        <w:rPr>
          <w:rFonts w:asciiTheme="minorHAnsi" w:hAnsiTheme="minorHAnsi" w:cstheme="minorHAnsi"/>
          <w:bCs/>
        </w:rPr>
      </w:pPr>
    </w:p>
    <w:p w14:paraId="5BA2F3A4" w14:textId="1569CA73" w:rsidR="00713DA4" w:rsidRDefault="00713DA4" w:rsidP="004B160E">
      <w:pPr>
        <w:pStyle w:val="Prrafodelista"/>
        <w:ind w:left="1140"/>
        <w:rPr>
          <w:rFonts w:asciiTheme="minorHAnsi" w:hAnsiTheme="minorHAnsi" w:cstheme="minorHAnsi"/>
          <w:bCs/>
        </w:rPr>
      </w:pPr>
    </w:p>
    <w:p w14:paraId="16885886" w14:textId="07B8CFBF" w:rsidR="00713DA4" w:rsidRDefault="00713DA4" w:rsidP="004B160E">
      <w:pPr>
        <w:pStyle w:val="Prrafodelista"/>
        <w:ind w:left="1140"/>
        <w:rPr>
          <w:rFonts w:asciiTheme="minorHAnsi" w:hAnsiTheme="minorHAnsi" w:cstheme="minorHAnsi"/>
          <w:bCs/>
        </w:rPr>
      </w:pPr>
    </w:p>
    <w:p w14:paraId="5806754D" w14:textId="0ACEFD8B" w:rsidR="00713DA4" w:rsidRDefault="00713DA4" w:rsidP="004B160E">
      <w:pPr>
        <w:pStyle w:val="Prrafodelista"/>
        <w:ind w:left="1140"/>
        <w:rPr>
          <w:rFonts w:asciiTheme="minorHAnsi" w:hAnsiTheme="minorHAnsi" w:cstheme="minorHAnsi"/>
          <w:bCs/>
        </w:rPr>
      </w:pPr>
    </w:p>
    <w:p w14:paraId="41E1668F" w14:textId="7F28441A" w:rsidR="00713DA4" w:rsidRDefault="00713DA4" w:rsidP="004B160E">
      <w:pPr>
        <w:pStyle w:val="Prrafodelista"/>
        <w:ind w:left="1140"/>
        <w:rPr>
          <w:rFonts w:asciiTheme="minorHAnsi" w:hAnsiTheme="minorHAnsi" w:cstheme="minorHAnsi"/>
          <w:bCs/>
        </w:rPr>
      </w:pPr>
    </w:p>
    <w:p w14:paraId="46C99693" w14:textId="3EA26C6E" w:rsidR="00713DA4" w:rsidRDefault="00713DA4" w:rsidP="004B160E">
      <w:pPr>
        <w:pStyle w:val="Prrafodelista"/>
        <w:ind w:left="1140"/>
        <w:rPr>
          <w:rFonts w:asciiTheme="minorHAnsi" w:hAnsiTheme="minorHAnsi" w:cstheme="minorHAnsi"/>
          <w:bCs/>
        </w:rPr>
      </w:pPr>
    </w:p>
    <w:p w14:paraId="7826886E" w14:textId="794CE74F" w:rsidR="00713DA4" w:rsidRDefault="00713DA4" w:rsidP="004B160E">
      <w:pPr>
        <w:pStyle w:val="Prrafodelista"/>
        <w:ind w:left="1140"/>
        <w:rPr>
          <w:rFonts w:asciiTheme="minorHAnsi" w:hAnsiTheme="minorHAnsi" w:cstheme="minorHAnsi"/>
          <w:bCs/>
        </w:rPr>
      </w:pPr>
    </w:p>
    <w:p w14:paraId="1652AB93" w14:textId="7C8CF333" w:rsidR="00713DA4" w:rsidRDefault="00713DA4" w:rsidP="004B160E">
      <w:pPr>
        <w:pStyle w:val="Prrafodelista"/>
        <w:ind w:left="1140"/>
        <w:rPr>
          <w:rFonts w:asciiTheme="minorHAnsi" w:hAnsiTheme="minorHAnsi" w:cstheme="minorHAnsi"/>
          <w:bCs/>
        </w:rPr>
      </w:pPr>
    </w:p>
    <w:p w14:paraId="465AF2B3" w14:textId="2A1D8A94" w:rsidR="00713DA4" w:rsidRDefault="00713DA4" w:rsidP="004B160E">
      <w:pPr>
        <w:pStyle w:val="Prrafodelista"/>
        <w:ind w:left="1140"/>
        <w:rPr>
          <w:rFonts w:asciiTheme="minorHAnsi" w:hAnsiTheme="minorHAnsi" w:cstheme="minorHAnsi"/>
          <w:bCs/>
        </w:rPr>
      </w:pPr>
    </w:p>
    <w:p w14:paraId="4A5A2988" w14:textId="7FF8111B" w:rsidR="00713DA4" w:rsidRDefault="00713DA4" w:rsidP="004B160E">
      <w:pPr>
        <w:pStyle w:val="Prrafodelista"/>
        <w:ind w:left="1140"/>
        <w:rPr>
          <w:rFonts w:asciiTheme="minorHAnsi" w:hAnsiTheme="minorHAnsi" w:cstheme="minorHAnsi"/>
          <w:bCs/>
        </w:rPr>
      </w:pPr>
    </w:p>
    <w:p w14:paraId="6AB53CAE" w14:textId="45E5D36D" w:rsidR="00713DA4" w:rsidRDefault="00713DA4" w:rsidP="004B160E">
      <w:pPr>
        <w:pStyle w:val="Prrafodelista"/>
        <w:ind w:left="1140"/>
        <w:rPr>
          <w:rFonts w:asciiTheme="minorHAnsi" w:hAnsiTheme="minorHAnsi" w:cstheme="minorHAnsi"/>
          <w:bCs/>
        </w:rPr>
      </w:pPr>
    </w:p>
    <w:p w14:paraId="1CECCBE0" w14:textId="43560A98" w:rsidR="00713DA4" w:rsidRDefault="00713DA4" w:rsidP="004B160E">
      <w:pPr>
        <w:pStyle w:val="Prrafodelista"/>
        <w:ind w:left="1140"/>
        <w:rPr>
          <w:rFonts w:asciiTheme="minorHAnsi" w:hAnsiTheme="minorHAnsi" w:cstheme="minorHAnsi"/>
          <w:bCs/>
        </w:rPr>
      </w:pPr>
    </w:p>
    <w:p w14:paraId="56E1483A" w14:textId="1B9CBF33" w:rsidR="00713DA4" w:rsidRDefault="00713DA4" w:rsidP="004B160E">
      <w:pPr>
        <w:pStyle w:val="Prrafodelista"/>
        <w:ind w:left="1140"/>
        <w:rPr>
          <w:rFonts w:asciiTheme="minorHAnsi" w:hAnsiTheme="minorHAnsi" w:cstheme="minorHAnsi"/>
          <w:bCs/>
        </w:rPr>
      </w:pPr>
    </w:p>
    <w:tbl>
      <w:tblPr>
        <w:tblpPr w:leftFromText="141" w:rightFromText="141" w:vertAnchor="text" w:horzAnchor="margin" w:tblpY="112"/>
        <w:tblW w:w="5000" w:type="pct"/>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000" w:firstRow="0" w:lastRow="0" w:firstColumn="0" w:lastColumn="0" w:noHBand="0" w:noVBand="0"/>
      </w:tblPr>
      <w:tblGrid>
        <w:gridCol w:w="1821"/>
        <w:gridCol w:w="2746"/>
        <w:gridCol w:w="1736"/>
        <w:gridCol w:w="1896"/>
        <w:gridCol w:w="1902"/>
        <w:gridCol w:w="693"/>
      </w:tblGrid>
      <w:tr w:rsidR="001C1897" w:rsidRPr="001C1897" w14:paraId="238748A9" w14:textId="77777777" w:rsidTr="001C1897">
        <w:trPr>
          <w:trHeight w:val="322"/>
        </w:trPr>
        <w:tc>
          <w:tcPr>
            <w:tcW w:w="844" w:type="pct"/>
            <w:shd w:val="clear" w:color="auto" w:fill="D5DCE4"/>
          </w:tcPr>
          <w:p w14:paraId="13C29414" w14:textId="77777777" w:rsidR="001C1897" w:rsidRPr="001C1897" w:rsidRDefault="001C1897" w:rsidP="001C1897">
            <w:pPr>
              <w:jc w:val="center"/>
              <w:rPr>
                <w:rFonts w:ascii="Calibri" w:hAnsi="Calibri" w:cs="Arial"/>
                <w:b/>
                <w:color w:val="000000"/>
              </w:rPr>
            </w:pPr>
          </w:p>
          <w:p w14:paraId="2AB78E58" w14:textId="77777777" w:rsidR="001C1897" w:rsidRPr="001C1897" w:rsidRDefault="001C1897" w:rsidP="001C1897">
            <w:pPr>
              <w:jc w:val="center"/>
              <w:rPr>
                <w:rFonts w:ascii="Calibri" w:hAnsi="Calibri" w:cs="Arial"/>
                <w:b/>
                <w:color w:val="000000"/>
              </w:rPr>
            </w:pPr>
          </w:p>
        </w:tc>
        <w:tc>
          <w:tcPr>
            <w:tcW w:w="1272" w:type="pct"/>
            <w:tcBorders>
              <w:right w:val="single" w:sz="4" w:space="0" w:color="auto"/>
            </w:tcBorders>
            <w:shd w:val="clear" w:color="auto" w:fill="D5DCE4"/>
          </w:tcPr>
          <w:p w14:paraId="5EDC9FF5" w14:textId="77777777" w:rsidR="001C1897" w:rsidRPr="001C1897" w:rsidRDefault="001C1897" w:rsidP="001C1897">
            <w:pPr>
              <w:jc w:val="center"/>
              <w:rPr>
                <w:rFonts w:ascii="Calibri" w:hAnsi="Calibri" w:cs="Arial"/>
                <w:b/>
                <w:bCs/>
                <w:color w:val="000000"/>
              </w:rPr>
            </w:pPr>
          </w:p>
          <w:p w14:paraId="50F1599D" w14:textId="77777777" w:rsidR="001C1897" w:rsidRPr="001C1897" w:rsidRDefault="001C1897" w:rsidP="001C1897">
            <w:pPr>
              <w:rPr>
                <w:rFonts w:ascii="Calibri" w:hAnsi="Calibri" w:cs="Arial"/>
                <w:b/>
                <w:bCs/>
                <w:color w:val="000000"/>
              </w:rPr>
            </w:pPr>
            <w:r w:rsidRPr="001C1897">
              <w:rPr>
                <w:rFonts w:ascii="Calibri" w:hAnsi="Calibri" w:cs="Arial"/>
                <w:b/>
                <w:bCs/>
                <w:color w:val="000000"/>
              </w:rPr>
              <w:t xml:space="preserve">   Excelente</w:t>
            </w:r>
          </w:p>
          <w:p w14:paraId="5607AD2E" w14:textId="77777777" w:rsidR="001C1897" w:rsidRPr="001C1897" w:rsidRDefault="001C1897" w:rsidP="001C1897">
            <w:pPr>
              <w:jc w:val="center"/>
              <w:rPr>
                <w:rFonts w:ascii="Calibri" w:hAnsi="Calibri" w:cs="Arial"/>
                <w:b/>
                <w:bCs/>
                <w:color w:val="000000"/>
              </w:rPr>
            </w:pPr>
            <w:r w:rsidRPr="001C1897">
              <w:rPr>
                <w:rFonts w:ascii="Calibri" w:hAnsi="Calibri" w:cs="Arial"/>
                <w:b/>
                <w:bCs/>
                <w:color w:val="000000"/>
              </w:rPr>
              <w:t>4</w:t>
            </w:r>
          </w:p>
        </w:tc>
        <w:tc>
          <w:tcPr>
            <w:tcW w:w="804" w:type="pct"/>
            <w:tcBorders>
              <w:left w:val="single" w:sz="4" w:space="0" w:color="auto"/>
            </w:tcBorders>
            <w:shd w:val="clear" w:color="auto" w:fill="D5DCE4"/>
          </w:tcPr>
          <w:p w14:paraId="7F8BB30C" w14:textId="77777777" w:rsidR="001C1897" w:rsidRPr="001C1897" w:rsidRDefault="001C1897" w:rsidP="001C1897">
            <w:pPr>
              <w:jc w:val="center"/>
              <w:rPr>
                <w:rFonts w:ascii="Calibri" w:hAnsi="Calibri" w:cs="Arial"/>
                <w:b/>
                <w:bCs/>
                <w:color w:val="000000"/>
              </w:rPr>
            </w:pPr>
            <w:r w:rsidRPr="001C1897">
              <w:rPr>
                <w:rFonts w:ascii="Calibri" w:hAnsi="Calibri" w:cs="Arial"/>
                <w:b/>
                <w:bCs/>
                <w:color w:val="000000"/>
              </w:rPr>
              <w:t xml:space="preserve">Bueno </w:t>
            </w:r>
          </w:p>
          <w:p w14:paraId="2D60BE6F" w14:textId="77777777" w:rsidR="001C1897" w:rsidRPr="001C1897" w:rsidRDefault="001C1897" w:rsidP="001C1897">
            <w:pPr>
              <w:jc w:val="center"/>
              <w:rPr>
                <w:rFonts w:ascii="Calibri" w:hAnsi="Calibri" w:cs="Arial"/>
                <w:b/>
                <w:bCs/>
                <w:color w:val="000000"/>
              </w:rPr>
            </w:pPr>
            <w:r w:rsidRPr="001C1897">
              <w:rPr>
                <w:rFonts w:ascii="Calibri" w:hAnsi="Calibri" w:cs="Arial"/>
                <w:b/>
                <w:bCs/>
                <w:color w:val="000000"/>
              </w:rPr>
              <w:t>3</w:t>
            </w:r>
          </w:p>
        </w:tc>
        <w:tc>
          <w:tcPr>
            <w:tcW w:w="878" w:type="pct"/>
            <w:shd w:val="clear" w:color="auto" w:fill="D5DCE4"/>
          </w:tcPr>
          <w:p w14:paraId="73767187" w14:textId="77777777" w:rsidR="001C1897" w:rsidRPr="001C1897" w:rsidRDefault="001C1897" w:rsidP="001C1897">
            <w:pPr>
              <w:jc w:val="center"/>
              <w:rPr>
                <w:rFonts w:ascii="Calibri" w:hAnsi="Calibri" w:cs="Arial"/>
                <w:b/>
                <w:bCs/>
                <w:color w:val="000000"/>
              </w:rPr>
            </w:pPr>
            <w:r w:rsidRPr="001C1897">
              <w:rPr>
                <w:rFonts w:ascii="Calibri" w:hAnsi="Calibri" w:cs="Arial"/>
                <w:b/>
                <w:bCs/>
                <w:color w:val="000000"/>
              </w:rPr>
              <w:t xml:space="preserve">Suficiente </w:t>
            </w:r>
          </w:p>
          <w:p w14:paraId="21EE33A4" w14:textId="77777777" w:rsidR="001C1897" w:rsidRPr="001C1897" w:rsidRDefault="001C1897" w:rsidP="001C1897">
            <w:pPr>
              <w:jc w:val="center"/>
              <w:rPr>
                <w:rFonts w:ascii="Calibri" w:hAnsi="Calibri" w:cs="Arial"/>
                <w:b/>
                <w:bCs/>
                <w:color w:val="000000"/>
              </w:rPr>
            </w:pPr>
            <w:r w:rsidRPr="001C1897">
              <w:rPr>
                <w:rFonts w:ascii="Calibri" w:hAnsi="Calibri" w:cs="Arial"/>
                <w:b/>
                <w:bCs/>
                <w:color w:val="000000"/>
              </w:rPr>
              <w:t>2</w:t>
            </w:r>
          </w:p>
        </w:tc>
        <w:tc>
          <w:tcPr>
            <w:tcW w:w="881" w:type="pct"/>
            <w:shd w:val="clear" w:color="auto" w:fill="D5DCE4"/>
          </w:tcPr>
          <w:p w14:paraId="4A3FEE1F" w14:textId="77777777" w:rsidR="001C1897" w:rsidRPr="001C1897" w:rsidRDefault="001C1897" w:rsidP="001C1897">
            <w:pPr>
              <w:jc w:val="center"/>
              <w:rPr>
                <w:rFonts w:ascii="Calibri" w:hAnsi="Calibri" w:cs="Arial"/>
                <w:b/>
                <w:bCs/>
                <w:color w:val="000000"/>
              </w:rPr>
            </w:pPr>
            <w:r w:rsidRPr="001C1897">
              <w:rPr>
                <w:rFonts w:ascii="Calibri" w:hAnsi="Calibri" w:cs="Arial"/>
                <w:b/>
                <w:bCs/>
                <w:color w:val="000000"/>
              </w:rPr>
              <w:t>Insuficiente</w:t>
            </w:r>
          </w:p>
          <w:p w14:paraId="119F0969" w14:textId="77777777" w:rsidR="001C1897" w:rsidRPr="001C1897" w:rsidRDefault="001C1897" w:rsidP="001C1897">
            <w:pPr>
              <w:jc w:val="center"/>
              <w:rPr>
                <w:rFonts w:ascii="Calibri" w:hAnsi="Calibri" w:cs="Arial"/>
                <w:b/>
                <w:bCs/>
                <w:color w:val="000000"/>
              </w:rPr>
            </w:pPr>
            <w:r w:rsidRPr="001C1897">
              <w:rPr>
                <w:rFonts w:ascii="Calibri" w:hAnsi="Calibri" w:cs="Arial"/>
                <w:b/>
                <w:bCs/>
                <w:color w:val="000000"/>
              </w:rPr>
              <w:t xml:space="preserve">1 </w:t>
            </w:r>
          </w:p>
        </w:tc>
        <w:tc>
          <w:tcPr>
            <w:tcW w:w="321" w:type="pct"/>
            <w:shd w:val="clear" w:color="auto" w:fill="D5DCE4"/>
          </w:tcPr>
          <w:p w14:paraId="1D38B513" w14:textId="77777777" w:rsidR="001C1897" w:rsidRPr="001C1897" w:rsidRDefault="001C1897" w:rsidP="001C1897">
            <w:pPr>
              <w:jc w:val="center"/>
              <w:rPr>
                <w:rFonts w:ascii="Calibri" w:hAnsi="Calibri" w:cs="Arial"/>
                <w:bCs/>
                <w:color w:val="000000"/>
              </w:rPr>
            </w:pPr>
            <w:r w:rsidRPr="001C1897">
              <w:rPr>
                <w:rFonts w:ascii="Calibri" w:hAnsi="Calibri" w:cs="Arial"/>
                <w:bCs/>
                <w:color w:val="000000"/>
              </w:rPr>
              <w:t>Nota</w:t>
            </w:r>
          </w:p>
        </w:tc>
      </w:tr>
      <w:tr w:rsidR="001C1897" w:rsidRPr="001C1897" w14:paraId="458EE735" w14:textId="77777777" w:rsidTr="001C1897">
        <w:trPr>
          <w:trHeight w:val="278"/>
        </w:trPr>
        <w:tc>
          <w:tcPr>
            <w:tcW w:w="844" w:type="pct"/>
            <w:shd w:val="clear" w:color="auto" w:fill="D5DCE4"/>
          </w:tcPr>
          <w:p w14:paraId="17FB3C0F" w14:textId="77777777" w:rsidR="001C1897" w:rsidRPr="001C1897" w:rsidRDefault="001C1897" w:rsidP="001C1897">
            <w:pPr>
              <w:jc w:val="center"/>
              <w:rPr>
                <w:rFonts w:ascii="Calibri" w:eastAsia="Calibri" w:hAnsi="Calibri" w:cs="Arial"/>
                <w:b/>
                <w:lang w:val="es-CL" w:eastAsia="en-US"/>
              </w:rPr>
            </w:pPr>
            <w:r w:rsidRPr="001C1897">
              <w:rPr>
                <w:rFonts w:ascii="Calibri" w:eastAsia="Calibri" w:hAnsi="Calibri" w:cs="Arial"/>
                <w:b/>
                <w:lang w:val="es-CL" w:eastAsia="en-US"/>
              </w:rPr>
              <w:t>Coherencia y cohesión</w:t>
            </w:r>
          </w:p>
        </w:tc>
        <w:tc>
          <w:tcPr>
            <w:tcW w:w="1272" w:type="pct"/>
            <w:tcBorders>
              <w:right w:val="single" w:sz="4" w:space="0" w:color="auto"/>
            </w:tcBorders>
            <w:shd w:val="clear" w:color="auto" w:fill="auto"/>
          </w:tcPr>
          <w:p w14:paraId="1C3BDBED" w14:textId="77777777" w:rsidR="001C1897" w:rsidRPr="001C1897" w:rsidRDefault="001C1897" w:rsidP="001C1897">
            <w:pPr>
              <w:rPr>
                <w:rFonts w:ascii="Calibri" w:eastAsia="Calibri" w:hAnsi="Calibri" w:cs="Arial"/>
                <w:b/>
                <w:lang w:val="es-CL" w:eastAsia="en-US"/>
              </w:rPr>
            </w:pPr>
            <w:r w:rsidRPr="001C1897">
              <w:rPr>
                <w:rFonts w:ascii="Calibri" w:eastAsia="Calibri" w:hAnsi="Calibri" w:cs="Arial"/>
                <w:b/>
                <w:lang w:val="es-CL" w:eastAsia="en-US"/>
              </w:rPr>
              <w:t xml:space="preserve">Se evidencia de forma permanente cohesión y coherencia en sus ideas  </w:t>
            </w:r>
          </w:p>
        </w:tc>
        <w:tc>
          <w:tcPr>
            <w:tcW w:w="804" w:type="pct"/>
            <w:tcBorders>
              <w:left w:val="single" w:sz="4" w:space="0" w:color="auto"/>
            </w:tcBorders>
            <w:shd w:val="clear" w:color="auto" w:fill="auto"/>
          </w:tcPr>
          <w:p w14:paraId="3F70C9B9" w14:textId="77777777" w:rsidR="001C1897" w:rsidRPr="001C1897" w:rsidRDefault="001C1897" w:rsidP="001C1897">
            <w:pPr>
              <w:rPr>
                <w:rFonts w:ascii="Calibri" w:eastAsia="Calibri" w:hAnsi="Calibri" w:cs="Arial"/>
                <w:b/>
                <w:lang w:val="es-CL" w:eastAsia="en-US"/>
              </w:rPr>
            </w:pPr>
            <w:r w:rsidRPr="001C1897">
              <w:rPr>
                <w:rFonts w:ascii="Calibri" w:eastAsia="Calibri" w:hAnsi="Calibri" w:cs="Arial"/>
                <w:b/>
                <w:lang w:val="es-CL" w:eastAsia="en-US"/>
              </w:rPr>
              <w:t>Se evidencia de forma intermitente cohesión y coherencia en sus ideas</w:t>
            </w:r>
          </w:p>
        </w:tc>
        <w:tc>
          <w:tcPr>
            <w:tcW w:w="878" w:type="pct"/>
            <w:shd w:val="clear" w:color="auto" w:fill="auto"/>
          </w:tcPr>
          <w:p w14:paraId="64F781A4" w14:textId="77777777" w:rsidR="001C1897" w:rsidRPr="001C1897" w:rsidRDefault="001C1897" w:rsidP="001C1897">
            <w:pPr>
              <w:rPr>
                <w:rFonts w:ascii="Calibri" w:hAnsi="Calibri" w:cs="Arial"/>
                <w:b/>
                <w:color w:val="000000"/>
              </w:rPr>
            </w:pPr>
            <w:r w:rsidRPr="001C1897">
              <w:rPr>
                <w:rFonts w:ascii="Calibri" w:hAnsi="Calibri" w:cs="Arial"/>
                <w:b/>
                <w:color w:val="000000"/>
              </w:rPr>
              <w:t>Se evidencia de forma esporádica cohesión y coherencia en sus ideas</w:t>
            </w:r>
          </w:p>
        </w:tc>
        <w:tc>
          <w:tcPr>
            <w:tcW w:w="881" w:type="pct"/>
            <w:shd w:val="clear" w:color="auto" w:fill="auto"/>
          </w:tcPr>
          <w:p w14:paraId="06355CB4" w14:textId="77777777" w:rsidR="001C1897" w:rsidRPr="001C1897" w:rsidRDefault="001C1897" w:rsidP="001C1897">
            <w:pPr>
              <w:rPr>
                <w:rFonts w:ascii="Calibri" w:hAnsi="Calibri" w:cs="Arial"/>
                <w:b/>
                <w:color w:val="000000"/>
              </w:rPr>
            </w:pPr>
            <w:r w:rsidRPr="001C1897">
              <w:rPr>
                <w:rFonts w:ascii="Calibri" w:hAnsi="Calibri" w:cs="Arial"/>
                <w:b/>
                <w:color w:val="000000"/>
              </w:rPr>
              <w:t>No se evidencia cohesión ni coherencia en sus ideas.</w:t>
            </w:r>
          </w:p>
        </w:tc>
        <w:tc>
          <w:tcPr>
            <w:tcW w:w="321" w:type="pct"/>
            <w:shd w:val="clear" w:color="auto" w:fill="auto"/>
          </w:tcPr>
          <w:p w14:paraId="48321CFD" w14:textId="77777777" w:rsidR="001C1897" w:rsidRPr="001C1897" w:rsidRDefault="001C1897" w:rsidP="001C1897">
            <w:pPr>
              <w:rPr>
                <w:rFonts w:ascii="Calibri" w:hAnsi="Calibri" w:cs="Arial"/>
                <w:color w:val="000000"/>
              </w:rPr>
            </w:pPr>
          </w:p>
        </w:tc>
      </w:tr>
      <w:tr w:rsidR="001C1897" w:rsidRPr="001C1897" w14:paraId="65FB838A" w14:textId="77777777" w:rsidTr="001C1897">
        <w:trPr>
          <w:trHeight w:val="1500"/>
        </w:trPr>
        <w:tc>
          <w:tcPr>
            <w:tcW w:w="844" w:type="pct"/>
            <w:shd w:val="clear" w:color="auto" w:fill="D5DCE4"/>
          </w:tcPr>
          <w:p w14:paraId="1648B92B" w14:textId="77777777" w:rsidR="001C1897" w:rsidRPr="001C1897" w:rsidRDefault="001C1897" w:rsidP="001C1897">
            <w:pPr>
              <w:jc w:val="center"/>
              <w:rPr>
                <w:rFonts w:ascii="Calibri" w:eastAsia="Calibri" w:hAnsi="Calibri" w:cs="Arial"/>
                <w:b/>
                <w:lang w:val="es-CL" w:eastAsia="en-US"/>
              </w:rPr>
            </w:pPr>
            <w:r w:rsidRPr="001C1897">
              <w:rPr>
                <w:rFonts w:ascii="Calibri" w:eastAsia="Calibri" w:hAnsi="Calibri" w:cs="Arial"/>
                <w:b/>
                <w:lang w:val="es-CL" w:eastAsia="en-US"/>
              </w:rPr>
              <w:t>Análisis</w:t>
            </w:r>
          </w:p>
        </w:tc>
        <w:tc>
          <w:tcPr>
            <w:tcW w:w="1272" w:type="pct"/>
            <w:tcBorders>
              <w:right w:val="single" w:sz="4" w:space="0" w:color="auto"/>
            </w:tcBorders>
            <w:shd w:val="clear" w:color="auto" w:fill="auto"/>
          </w:tcPr>
          <w:p w14:paraId="7EF46316" w14:textId="77777777" w:rsidR="001C1897" w:rsidRPr="001C1897" w:rsidRDefault="001C1897" w:rsidP="001C1897">
            <w:pPr>
              <w:jc w:val="both"/>
              <w:rPr>
                <w:rFonts w:ascii="Calibri" w:eastAsia="Calibri" w:hAnsi="Calibri" w:cs="Arial"/>
                <w:b/>
                <w:lang w:val="es-CL" w:eastAsia="en-US"/>
              </w:rPr>
            </w:pPr>
            <w:r w:rsidRPr="001C1897">
              <w:rPr>
                <w:rFonts w:ascii="Calibri" w:eastAsia="Calibri" w:hAnsi="Calibri" w:cs="Arial"/>
                <w:b/>
                <w:lang w:val="es-CL" w:eastAsia="en-US"/>
              </w:rPr>
              <w:t>Comprende el uso e interpretación que el autor hace en el texto</w:t>
            </w:r>
          </w:p>
        </w:tc>
        <w:tc>
          <w:tcPr>
            <w:tcW w:w="804" w:type="pct"/>
            <w:tcBorders>
              <w:left w:val="single" w:sz="4" w:space="0" w:color="auto"/>
            </w:tcBorders>
            <w:shd w:val="clear" w:color="auto" w:fill="auto"/>
          </w:tcPr>
          <w:p w14:paraId="008A333D" w14:textId="4F8F1AC2" w:rsidR="001C1897" w:rsidRPr="001C1897" w:rsidRDefault="001C1897" w:rsidP="001C1897">
            <w:pPr>
              <w:jc w:val="both"/>
              <w:rPr>
                <w:rFonts w:ascii="Calibri" w:eastAsia="Calibri" w:hAnsi="Calibri" w:cs="Arial"/>
                <w:b/>
                <w:lang w:val="es-CL" w:eastAsia="en-US"/>
              </w:rPr>
            </w:pPr>
            <w:r w:rsidRPr="001C1897">
              <w:rPr>
                <w:rFonts w:ascii="Calibri" w:eastAsia="Calibri" w:hAnsi="Calibri" w:cs="Arial"/>
                <w:b/>
                <w:lang w:val="es-CL" w:eastAsia="en-US"/>
              </w:rPr>
              <w:t xml:space="preserve"> Comprende medianamente el uso e </w:t>
            </w:r>
            <w:r w:rsidR="00D056B0" w:rsidRPr="001C1897">
              <w:rPr>
                <w:rFonts w:ascii="Calibri" w:eastAsia="Calibri" w:hAnsi="Calibri" w:cs="Arial"/>
                <w:b/>
                <w:lang w:val="es-CL" w:eastAsia="en-US"/>
              </w:rPr>
              <w:t>interpretación</w:t>
            </w:r>
            <w:r w:rsidRPr="001C1897">
              <w:rPr>
                <w:rFonts w:ascii="Calibri" w:eastAsia="Calibri" w:hAnsi="Calibri" w:cs="Arial"/>
                <w:b/>
                <w:lang w:val="es-CL" w:eastAsia="en-US"/>
              </w:rPr>
              <w:t xml:space="preserve"> que el autor hace del texto</w:t>
            </w:r>
          </w:p>
        </w:tc>
        <w:tc>
          <w:tcPr>
            <w:tcW w:w="878" w:type="pct"/>
            <w:shd w:val="clear" w:color="auto" w:fill="auto"/>
          </w:tcPr>
          <w:p w14:paraId="50DC6288" w14:textId="77777777" w:rsidR="001C1897" w:rsidRPr="001C1897" w:rsidRDefault="001C1897" w:rsidP="001C1897">
            <w:pPr>
              <w:rPr>
                <w:rFonts w:ascii="Calibri" w:hAnsi="Calibri" w:cs="Arial"/>
                <w:b/>
                <w:color w:val="000000"/>
              </w:rPr>
            </w:pPr>
            <w:r w:rsidRPr="001C1897">
              <w:rPr>
                <w:rFonts w:ascii="Calibri" w:hAnsi="Calibri" w:cs="Arial"/>
                <w:b/>
                <w:color w:val="000000"/>
              </w:rPr>
              <w:t>Comprende superficialmente</w:t>
            </w:r>
          </w:p>
        </w:tc>
        <w:tc>
          <w:tcPr>
            <w:tcW w:w="881" w:type="pct"/>
            <w:shd w:val="clear" w:color="auto" w:fill="auto"/>
          </w:tcPr>
          <w:p w14:paraId="31BCDE2A" w14:textId="77777777" w:rsidR="001C1897" w:rsidRPr="001C1897" w:rsidRDefault="001C1897" w:rsidP="001C1897">
            <w:pPr>
              <w:rPr>
                <w:rFonts w:ascii="Calibri" w:hAnsi="Calibri" w:cs="Arial"/>
                <w:b/>
                <w:color w:val="000000"/>
              </w:rPr>
            </w:pPr>
            <w:r w:rsidRPr="001C1897">
              <w:rPr>
                <w:rFonts w:ascii="Calibri" w:hAnsi="Calibri" w:cs="Arial"/>
                <w:b/>
                <w:color w:val="000000"/>
              </w:rPr>
              <w:t xml:space="preserve">No comprende </w:t>
            </w:r>
          </w:p>
        </w:tc>
        <w:tc>
          <w:tcPr>
            <w:tcW w:w="321" w:type="pct"/>
            <w:shd w:val="clear" w:color="auto" w:fill="auto"/>
          </w:tcPr>
          <w:p w14:paraId="35A3BFA2" w14:textId="77777777" w:rsidR="001C1897" w:rsidRPr="001C1897" w:rsidRDefault="001C1897" w:rsidP="001C1897">
            <w:pPr>
              <w:rPr>
                <w:rFonts w:ascii="Calibri" w:hAnsi="Calibri" w:cs="Arial"/>
                <w:color w:val="000000"/>
              </w:rPr>
            </w:pPr>
          </w:p>
        </w:tc>
      </w:tr>
      <w:tr w:rsidR="001C1897" w:rsidRPr="001C1897" w14:paraId="7A892764" w14:textId="77777777" w:rsidTr="001C1897">
        <w:trPr>
          <w:trHeight w:val="1500"/>
        </w:trPr>
        <w:tc>
          <w:tcPr>
            <w:tcW w:w="844" w:type="pct"/>
            <w:shd w:val="clear" w:color="auto" w:fill="D5DCE4"/>
          </w:tcPr>
          <w:p w14:paraId="7CF22F3A" w14:textId="77777777" w:rsidR="001C1897" w:rsidRPr="001C1897" w:rsidRDefault="001C1897" w:rsidP="001C1897">
            <w:pPr>
              <w:jc w:val="center"/>
              <w:rPr>
                <w:rFonts w:ascii="Calibri" w:eastAsia="Calibri" w:hAnsi="Calibri" w:cs="Arial"/>
                <w:b/>
                <w:lang w:val="es-CL" w:eastAsia="en-US"/>
              </w:rPr>
            </w:pPr>
            <w:r w:rsidRPr="001C1897">
              <w:rPr>
                <w:rFonts w:ascii="Calibri" w:eastAsia="Calibri" w:hAnsi="Calibri" w:cs="Arial"/>
                <w:b/>
                <w:lang w:val="es-CL" w:eastAsia="en-US"/>
              </w:rPr>
              <w:t>Finalidad del texto</w:t>
            </w:r>
          </w:p>
        </w:tc>
        <w:tc>
          <w:tcPr>
            <w:tcW w:w="1272" w:type="pct"/>
            <w:tcBorders>
              <w:right w:val="single" w:sz="4" w:space="0" w:color="auto"/>
            </w:tcBorders>
            <w:shd w:val="clear" w:color="auto" w:fill="auto"/>
          </w:tcPr>
          <w:p w14:paraId="720ACC10" w14:textId="77777777" w:rsidR="001C1897" w:rsidRPr="001C1897" w:rsidRDefault="001C1897" w:rsidP="001C1897">
            <w:pPr>
              <w:rPr>
                <w:rFonts w:ascii="Calibri" w:hAnsi="Calibri" w:cs="Arial"/>
                <w:b/>
                <w:color w:val="000000"/>
              </w:rPr>
            </w:pPr>
            <w:r w:rsidRPr="001C1897">
              <w:rPr>
                <w:rFonts w:ascii="Calibri" w:hAnsi="Calibri" w:cs="Arial"/>
                <w:b/>
                <w:color w:val="000000"/>
              </w:rPr>
              <w:t>Es capaz de identificar la idea central del texto y logra aplicarla en su respuesta</w:t>
            </w:r>
          </w:p>
        </w:tc>
        <w:tc>
          <w:tcPr>
            <w:tcW w:w="804" w:type="pct"/>
            <w:tcBorders>
              <w:left w:val="single" w:sz="4" w:space="0" w:color="auto"/>
            </w:tcBorders>
            <w:shd w:val="clear" w:color="auto" w:fill="auto"/>
          </w:tcPr>
          <w:p w14:paraId="234375BB" w14:textId="77777777" w:rsidR="001C1897" w:rsidRPr="001C1897" w:rsidRDefault="001C1897" w:rsidP="001C1897">
            <w:pPr>
              <w:rPr>
                <w:rFonts w:ascii="Calibri" w:hAnsi="Calibri" w:cs="Arial"/>
                <w:b/>
                <w:color w:val="000000"/>
              </w:rPr>
            </w:pPr>
            <w:r w:rsidRPr="001C1897">
              <w:rPr>
                <w:rFonts w:ascii="Calibri" w:hAnsi="Calibri" w:cs="Arial"/>
                <w:b/>
                <w:color w:val="000000"/>
              </w:rPr>
              <w:t>Identifica la mayoría de las veces las o la idea central del texto y la aplica en su respuesta</w:t>
            </w:r>
          </w:p>
        </w:tc>
        <w:tc>
          <w:tcPr>
            <w:tcW w:w="878" w:type="pct"/>
            <w:shd w:val="clear" w:color="auto" w:fill="auto"/>
          </w:tcPr>
          <w:p w14:paraId="6E083A68" w14:textId="77777777" w:rsidR="001C1897" w:rsidRPr="001C1897" w:rsidRDefault="001C1897" w:rsidP="001C1897">
            <w:pPr>
              <w:rPr>
                <w:rFonts w:ascii="Calibri" w:hAnsi="Calibri" w:cs="Arial"/>
                <w:b/>
                <w:color w:val="000000"/>
              </w:rPr>
            </w:pPr>
            <w:r w:rsidRPr="001C1897">
              <w:rPr>
                <w:rFonts w:ascii="Calibri" w:hAnsi="Calibri" w:cs="Arial"/>
                <w:b/>
                <w:color w:val="000000"/>
              </w:rPr>
              <w:t>Eventualmente identifica las o la idea central del texto.</w:t>
            </w:r>
          </w:p>
        </w:tc>
        <w:tc>
          <w:tcPr>
            <w:tcW w:w="881" w:type="pct"/>
            <w:shd w:val="clear" w:color="auto" w:fill="auto"/>
          </w:tcPr>
          <w:p w14:paraId="4CB59FD1" w14:textId="77777777" w:rsidR="001C1897" w:rsidRPr="001C1897" w:rsidRDefault="001C1897" w:rsidP="001C1897">
            <w:pPr>
              <w:rPr>
                <w:rFonts w:ascii="Calibri" w:hAnsi="Calibri" w:cs="Arial"/>
                <w:b/>
                <w:color w:val="000000"/>
              </w:rPr>
            </w:pPr>
            <w:r w:rsidRPr="001C1897">
              <w:rPr>
                <w:rFonts w:ascii="Calibri" w:hAnsi="Calibri" w:cs="Arial"/>
                <w:b/>
                <w:color w:val="000000"/>
              </w:rPr>
              <w:t>No identifica la idea central del texto.</w:t>
            </w:r>
          </w:p>
        </w:tc>
        <w:tc>
          <w:tcPr>
            <w:tcW w:w="321" w:type="pct"/>
            <w:shd w:val="clear" w:color="auto" w:fill="auto"/>
          </w:tcPr>
          <w:p w14:paraId="6EC0EE76" w14:textId="77777777" w:rsidR="001C1897" w:rsidRPr="001C1897" w:rsidRDefault="001C1897" w:rsidP="001C1897">
            <w:pPr>
              <w:rPr>
                <w:rFonts w:ascii="Calibri" w:hAnsi="Calibri" w:cs="Arial"/>
                <w:color w:val="000000"/>
              </w:rPr>
            </w:pPr>
          </w:p>
        </w:tc>
      </w:tr>
      <w:tr w:rsidR="001C1897" w:rsidRPr="001C1897" w14:paraId="01F4DF47" w14:textId="77777777" w:rsidTr="001C1897">
        <w:trPr>
          <w:trHeight w:val="1500"/>
        </w:trPr>
        <w:tc>
          <w:tcPr>
            <w:tcW w:w="844" w:type="pct"/>
            <w:shd w:val="clear" w:color="auto" w:fill="D5DCE4"/>
          </w:tcPr>
          <w:p w14:paraId="7AB91159" w14:textId="77777777" w:rsidR="001C1897" w:rsidRPr="001C1897" w:rsidRDefault="001C1897" w:rsidP="001C1897">
            <w:pPr>
              <w:jc w:val="center"/>
              <w:rPr>
                <w:rFonts w:ascii="Calibri" w:hAnsi="Calibri" w:cs="Arial"/>
                <w:b/>
                <w:bCs/>
                <w:color w:val="000000"/>
              </w:rPr>
            </w:pPr>
          </w:p>
          <w:p w14:paraId="28DB846F" w14:textId="77777777" w:rsidR="001C1897" w:rsidRPr="001C1897" w:rsidRDefault="001C1897" w:rsidP="001C1897">
            <w:pPr>
              <w:jc w:val="center"/>
              <w:rPr>
                <w:rFonts w:ascii="Calibri" w:hAnsi="Calibri" w:cs="Arial"/>
                <w:b/>
                <w:bCs/>
                <w:color w:val="000000"/>
              </w:rPr>
            </w:pPr>
            <w:r w:rsidRPr="001C1897">
              <w:rPr>
                <w:rFonts w:ascii="Calibri" w:hAnsi="Calibri" w:cs="Arial"/>
                <w:b/>
                <w:bCs/>
                <w:color w:val="000000"/>
              </w:rPr>
              <w:t xml:space="preserve">Localización de información explicita </w:t>
            </w:r>
          </w:p>
        </w:tc>
        <w:tc>
          <w:tcPr>
            <w:tcW w:w="1272" w:type="pct"/>
            <w:tcBorders>
              <w:right w:val="single" w:sz="4" w:space="0" w:color="auto"/>
            </w:tcBorders>
            <w:shd w:val="clear" w:color="auto" w:fill="auto"/>
          </w:tcPr>
          <w:p w14:paraId="08746EF8" w14:textId="3F8EA2A0" w:rsidR="001C1897" w:rsidRPr="001C1897" w:rsidRDefault="001C1897" w:rsidP="001C1897">
            <w:pPr>
              <w:rPr>
                <w:rFonts w:ascii="Calibri" w:hAnsi="Calibri" w:cs="Arial"/>
                <w:b/>
                <w:color w:val="000000"/>
              </w:rPr>
            </w:pPr>
            <w:r w:rsidRPr="001C1897">
              <w:rPr>
                <w:rFonts w:ascii="Calibri" w:hAnsi="Calibri" w:cs="Arial"/>
                <w:b/>
                <w:color w:val="000000"/>
              </w:rPr>
              <w:t>Localiza fácilmente informaci</w:t>
            </w:r>
            <w:r>
              <w:rPr>
                <w:rFonts w:ascii="Calibri" w:hAnsi="Calibri" w:cs="Arial"/>
                <w:b/>
                <w:color w:val="000000"/>
              </w:rPr>
              <w:t>o</w:t>
            </w:r>
            <w:r w:rsidRPr="001C1897">
              <w:rPr>
                <w:rFonts w:ascii="Calibri" w:hAnsi="Calibri" w:cs="Arial"/>
                <w:b/>
                <w:color w:val="000000"/>
              </w:rPr>
              <w:t>nes explicitas en el texto</w:t>
            </w:r>
          </w:p>
        </w:tc>
        <w:tc>
          <w:tcPr>
            <w:tcW w:w="804" w:type="pct"/>
            <w:tcBorders>
              <w:left w:val="single" w:sz="4" w:space="0" w:color="auto"/>
            </w:tcBorders>
            <w:shd w:val="clear" w:color="auto" w:fill="auto"/>
          </w:tcPr>
          <w:p w14:paraId="75D1CEFF" w14:textId="7ED82CCA" w:rsidR="001C1897" w:rsidRPr="001C1897" w:rsidRDefault="001C1897" w:rsidP="001C1897">
            <w:pPr>
              <w:rPr>
                <w:rFonts w:ascii="Calibri" w:hAnsi="Calibri" w:cs="Arial"/>
                <w:b/>
                <w:color w:val="000000"/>
              </w:rPr>
            </w:pPr>
            <w:r w:rsidRPr="001C1897">
              <w:rPr>
                <w:rFonts w:ascii="Calibri" w:hAnsi="Calibri" w:cs="Arial"/>
                <w:b/>
                <w:color w:val="000000"/>
              </w:rPr>
              <w:t>Loca</w:t>
            </w:r>
            <w:r>
              <w:rPr>
                <w:rFonts w:ascii="Calibri" w:hAnsi="Calibri" w:cs="Arial"/>
                <w:b/>
                <w:color w:val="000000"/>
              </w:rPr>
              <w:t>l</w:t>
            </w:r>
            <w:r w:rsidRPr="001C1897">
              <w:rPr>
                <w:rFonts w:ascii="Calibri" w:hAnsi="Calibri" w:cs="Arial"/>
                <w:b/>
                <w:color w:val="000000"/>
              </w:rPr>
              <w:t>iza casi siempre informaciones explicitas en el texto</w:t>
            </w:r>
          </w:p>
        </w:tc>
        <w:tc>
          <w:tcPr>
            <w:tcW w:w="878" w:type="pct"/>
            <w:shd w:val="clear" w:color="auto" w:fill="auto"/>
          </w:tcPr>
          <w:p w14:paraId="0CFF019A" w14:textId="6BA5F9EC" w:rsidR="001C1897" w:rsidRPr="001C1897" w:rsidRDefault="001C1897" w:rsidP="001C1897">
            <w:pPr>
              <w:rPr>
                <w:rFonts w:ascii="Calibri" w:hAnsi="Calibri" w:cs="Arial"/>
                <w:b/>
                <w:color w:val="000000"/>
              </w:rPr>
            </w:pPr>
            <w:r w:rsidRPr="001C1897">
              <w:rPr>
                <w:rFonts w:ascii="Calibri" w:hAnsi="Calibri" w:cs="Arial"/>
                <w:b/>
                <w:color w:val="000000"/>
              </w:rPr>
              <w:t>A veces tiene dificu</w:t>
            </w:r>
            <w:r>
              <w:rPr>
                <w:rFonts w:ascii="Calibri" w:hAnsi="Calibri" w:cs="Arial"/>
                <w:b/>
                <w:color w:val="000000"/>
              </w:rPr>
              <w:t>l</w:t>
            </w:r>
            <w:r w:rsidRPr="001C1897">
              <w:rPr>
                <w:rFonts w:ascii="Calibri" w:hAnsi="Calibri" w:cs="Arial"/>
                <w:b/>
                <w:color w:val="000000"/>
              </w:rPr>
              <w:t>tades para localizar informaciones explicitas en el texto</w:t>
            </w:r>
          </w:p>
        </w:tc>
        <w:tc>
          <w:tcPr>
            <w:tcW w:w="881" w:type="pct"/>
            <w:shd w:val="clear" w:color="auto" w:fill="auto"/>
          </w:tcPr>
          <w:p w14:paraId="2DED3941" w14:textId="77777777" w:rsidR="001C1897" w:rsidRPr="001C1897" w:rsidRDefault="001C1897" w:rsidP="001C1897">
            <w:pPr>
              <w:rPr>
                <w:rFonts w:ascii="Calibri" w:hAnsi="Calibri" w:cs="Arial"/>
                <w:b/>
                <w:color w:val="000000"/>
              </w:rPr>
            </w:pPr>
            <w:r w:rsidRPr="001C1897">
              <w:rPr>
                <w:rFonts w:ascii="Calibri" w:hAnsi="Calibri" w:cs="Arial"/>
                <w:b/>
                <w:color w:val="000000"/>
              </w:rPr>
              <w:t>No localiza todavía informaciones explicitas en el texto</w:t>
            </w:r>
          </w:p>
        </w:tc>
        <w:tc>
          <w:tcPr>
            <w:tcW w:w="321" w:type="pct"/>
            <w:shd w:val="clear" w:color="auto" w:fill="auto"/>
          </w:tcPr>
          <w:p w14:paraId="00BA30F5" w14:textId="77777777" w:rsidR="001C1897" w:rsidRPr="001C1897" w:rsidRDefault="001C1897" w:rsidP="001C1897">
            <w:pPr>
              <w:rPr>
                <w:rFonts w:ascii="Calibri" w:hAnsi="Calibri" w:cs="Arial"/>
                <w:color w:val="000000"/>
                <w:lang w:val="es-CL"/>
              </w:rPr>
            </w:pPr>
          </w:p>
        </w:tc>
      </w:tr>
      <w:tr w:rsidR="001C1897" w:rsidRPr="001C1897" w14:paraId="0628EC7D" w14:textId="77777777" w:rsidTr="001C1897">
        <w:trPr>
          <w:trHeight w:val="1500"/>
        </w:trPr>
        <w:tc>
          <w:tcPr>
            <w:tcW w:w="844" w:type="pct"/>
            <w:shd w:val="clear" w:color="auto" w:fill="D5DCE4"/>
          </w:tcPr>
          <w:p w14:paraId="2A266A15" w14:textId="77777777" w:rsidR="001C1897" w:rsidRPr="001C1897" w:rsidRDefault="001C1897" w:rsidP="001C1897">
            <w:pPr>
              <w:jc w:val="center"/>
              <w:rPr>
                <w:rFonts w:ascii="Calibri" w:hAnsi="Calibri" w:cs="Arial"/>
                <w:b/>
                <w:bCs/>
                <w:color w:val="000000"/>
              </w:rPr>
            </w:pPr>
            <w:r w:rsidRPr="001C1897">
              <w:rPr>
                <w:rFonts w:ascii="Calibri" w:hAnsi="Calibri" w:cs="Arial"/>
                <w:b/>
                <w:bCs/>
                <w:color w:val="000000"/>
                <w:lang w:val="es-CL"/>
              </w:rPr>
              <w:t>OPINION PERSONAL</w:t>
            </w:r>
          </w:p>
        </w:tc>
        <w:tc>
          <w:tcPr>
            <w:tcW w:w="1272" w:type="pct"/>
            <w:tcBorders>
              <w:right w:val="single" w:sz="4" w:space="0" w:color="auto"/>
            </w:tcBorders>
            <w:shd w:val="clear" w:color="auto" w:fill="auto"/>
          </w:tcPr>
          <w:p w14:paraId="1EC06AF4" w14:textId="7BAE6D50" w:rsidR="001C1897" w:rsidRPr="001C1897" w:rsidRDefault="001C1897" w:rsidP="001C1897">
            <w:pPr>
              <w:rPr>
                <w:rFonts w:ascii="Calibri" w:hAnsi="Calibri" w:cs="Arial"/>
                <w:b/>
                <w:color w:val="000000"/>
              </w:rPr>
            </w:pPr>
            <w:r w:rsidRPr="001C1897">
              <w:rPr>
                <w:rFonts w:ascii="Calibri" w:hAnsi="Calibri" w:cs="Arial"/>
                <w:b/>
                <w:color w:val="000000"/>
              </w:rPr>
              <w:t>El estudiante expresa una reflexión personal, en la que da a conocer juicios acerca de los hechos,</w:t>
            </w:r>
            <w:r>
              <w:rPr>
                <w:rFonts w:ascii="Calibri" w:hAnsi="Calibri" w:cs="Arial"/>
                <w:b/>
                <w:color w:val="000000"/>
              </w:rPr>
              <w:t xml:space="preserve"> cuestionándolos </w:t>
            </w:r>
            <w:r w:rsidRPr="001C1897">
              <w:rPr>
                <w:rFonts w:ascii="Calibri" w:hAnsi="Calibri" w:cs="Arial"/>
                <w:b/>
                <w:color w:val="000000"/>
              </w:rPr>
              <w:t>o valor</w:t>
            </w:r>
            <w:r>
              <w:rPr>
                <w:rFonts w:ascii="Calibri" w:hAnsi="Calibri" w:cs="Arial"/>
                <w:b/>
                <w:color w:val="000000"/>
              </w:rPr>
              <w:t>á</w:t>
            </w:r>
            <w:r w:rsidRPr="001C1897">
              <w:rPr>
                <w:rFonts w:ascii="Calibri" w:hAnsi="Calibri" w:cs="Arial"/>
                <w:b/>
                <w:color w:val="000000"/>
              </w:rPr>
              <w:t>ndolo.</w:t>
            </w:r>
          </w:p>
        </w:tc>
        <w:tc>
          <w:tcPr>
            <w:tcW w:w="804" w:type="pct"/>
            <w:tcBorders>
              <w:left w:val="single" w:sz="4" w:space="0" w:color="auto"/>
            </w:tcBorders>
            <w:shd w:val="clear" w:color="auto" w:fill="auto"/>
          </w:tcPr>
          <w:p w14:paraId="56D3CA20" w14:textId="7CC58732" w:rsidR="001C1897" w:rsidRPr="001C1897" w:rsidRDefault="001C1897" w:rsidP="001C1897">
            <w:pPr>
              <w:rPr>
                <w:rFonts w:ascii="Calibri" w:hAnsi="Calibri" w:cs="Arial"/>
                <w:b/>
                <w:color w:val="000000"/>
              </w:rPr>
            </w:pPr>
            <w:r w:rsidRPr="001C1897">
              <w:rPr>
                <w:rFonts w:ascii="Calibri" w:hAnsi="Calibri" w:cs="Arial"/>
                <w:b/>
                <w:color w:val="000000"/>
              </w:rPr>
              <w:t>El estudiante expresa una reflexión personal en la que da a conocer medianame</w:t>
            </w:r>
            <w:r>
              <w:rPr>
                <w:rFonts w:ascii="Calibri" w:hAnsi="Calibri" w:cs="Arial"/>
                <w:b/>
                <w:color w:val="000000"/>
              </w:rPr>
              <w:t>n</w:t>
            </w:r>
            <w:r w:rsidRPr="001C1897">
              <w:rPr>
                <w:rFonts w:ascii="Calibri" w:hAnsi="Calibri" w:cs="Arial"/>
                <w:b/>
                <w:color w:val="000000"/>
              </w:rPr>
              <w:t xml:space="preserve">te </w:t>
            </w:r>
            <w:r w:rsidRPr="001C1897">
              <w:rPr>
                <w:rFonts w:ascii="Calibri" w:hAnsi="Calibri" w:cs="Arial"/>
                <w:b/>
                <w:color w:val="000000"/>
              </w:rPr>
              <w:lastRenderedPageBreak/>
              <w:t>juicios acerca de los hechos</w:t>
            </w:r>
          </w:p>
        </w:tc>
        <w:tc>
          <w:tcPr>
            <w:tcW w:w="878" w:type="pct"/>
            <w:shd w:val="clear" w:color="auto" w:fill="auto"/>
          </w:tcPr>
          <w:p w14:paraId="15FE07A7" w14:textId="77777777" w:rsidR="001C1897" w:rsidRPr="001C1897" w:rsidRDefault="001C1897" w:rsidP="001C1897">
            <w:pPr>
              <w:rPr>
                <w:rFonts w:ascii="Calibri" w:hAnsi="Calibri" w:cs="Arial"/>
                <w:b/>
                <w:color w:val="000000"/>
              </w:rPr>
            </w:pPr>
            <w:r w:rsidRPr="001C1897">
              <w:rPr>
                <w:rFonts w:ascii="Calibri" w:hAnsi="Calibri" w:cs="Arial"/>
                <w:b/>
                <w:color w:val="000000"/>
              </w:rPr>
              <w:lastRenderedPageBreak/>
              <w:t>El estudiante expresa una reflexión personal sin considerar todos los hechos necesarios</w:t>
            </w:r>
          </w:p>
        </w:tc>
        <w:tc>
          <w:tcPr>
            <w:tcW w:w="881" w:type="pct"/>
            <w:shd w:val="clear" w:color="auto" w:fill="auto"/>
          </w:tcPr>
          <w:p w14:paraId="4D78618B" w14:textId="45F69E5D" w:rsidR="001C1897" w:rsidRPr="001C1897" w:rsidRDefault="001C1897" w:rsidP="001C1897">
            <w:pPr>
              <w:rPr>
                <w:rFonts w:ascii="Calibri" w:hAnsi="Calibri" w:cs="Arial"/>
                <w:b/>
                <w:color w:val="000000"/>
              </w:rPr>
            </w:pPr>
            <w:r w:rsidRPr="001C1897">
              <w:rPr>
                <w:rFonts w:ascii="Calibri" w:hAnsi="Calibri" w:cs="Arial"/>
                <w:b/>
                <w:color w:val="000000"/>
              </w:rPr>
              <w:t xml:space="preserve">El estudiante expresa una </w:t>
            </w:r>
            <w:r w:rsidR="00D056B0" w:rsidRPr="001C1897">
              <w:rPr>
                <w:rFonts w:ascii="Calibri" w:hAnsi="Calibri" w:cs="Arial"/>
                <w:b/>
                <w:color w:val="000000"/>
              </w:rPr>
              <w:t>opinión</w:t>
            </w:r>
            <w:r w:rsidRPr="001C1897">
              <w:rPr>
                <w:rFonts w:ascii="Calibri" w:hAnsi="Calibri" w:cs="Arial"/>
                <w:b/>
                <w:color w:val="000000"/>
              </w:rPr>
              <w:t xml:space="preserve"> que carece que carece de argumentos.</w:t>
            </w:r>
          </w:p>
        </w:tc>
        <w:tc>
          <w:tcPr>
            <w:tcW w:w="321" w:type="pct"/>
            <w:shd w:val="clear" w:color="auto" w:fill="auto"/>
          </w:tcPr>
          <w:p w14:paraId="1E42DD1A" w14:textId="77777777" w:rsidR="001C1897" w:rsidRPr="001C1897" w:rsidRDefault="001C1897" w:rsidP="001C1897">
            <w:pPr>
              <w:rPr>
                <w:rFonts w:ascii="Calibri" w:hAnsi="Calibri" w:cs="Arial"/>
                <w:color w:val="000000"/>
                <w:lang w:val="es-CL"/>
              </w:rPr>
            </w:pPr>
          </w:p>
        </w:tc>
      </w:tr>
      <w:tr w:rsidR="001C1897" w:rsidRPr="001C1897" w14:paraId="6DFBB18E" w14:textId="77777777" w:rsidTr="001C1897">
        <w:trPr>
          <w:trHeight w:val="1500"/>
        </w:trPr>
        <w:tc>
          <w:tcPr>
            <w:tcW w:w="844" w:type="pct"/>
            <w:shd w:val="clear" w:color="auto" w:fill="D5DCE4"/>
          </w:tcPr>
          <w:p w14:paraId="6B053A2B" w14:textId="77777777" w:rsidR="001C1897" w:rsidRPr="001C1897" w:rsidRDefault="001C1897" w:rsidP="001C1897">
            <w:pPr>
              <w:jc w:val="center"/>
              <w:rPr>
                <w:rFonts w:ascii="Calibri" w:hAnsi="Calibri" w:cs="Arial"/>
                <w:b/>
                <w:bCs/>
                <w:color w:val="000000"/>
                <w:lang w:val="es-CL"/>
              </w:rPr>
            </w:pPr>
            <w:r w:rsidRPr="001C1897">
              <w:rPr>
                <w:rFonts w:ascii="Calibri" w:hAnsi="Calibri" w:cs="Arial"/>
                <w:b/>
                <w:bCs/>
                <w:color w:val="000000"/>
                <w:lang w:val="es-CL"/>
              </w:rPr>
              <w:lastRenderedPageBreak/>
              <w:t>Esquema</w:t>
            </w:r>
          </w:p>
        </w:tc>
        <w:tc>
          <w:tcPr>
            <w:tcW w:w="1272" w:type="pct"/>
            <w:tcBorders>
              <w:right w:val="single" w:sz="4" w:space="0" w:color="auto"/>
            </w:tcBorders>
            <w:shd w:val="clear" w:color="auto" w:fill="auto"/>
          </w:tcPr>
          <w:p w14:paraId="42957DC1" w14:textId="5B6512CD" w:rsidR="001C1897" w:rsidRPr="001C1897" w:rsidRDefault="001C1897" w:rsidP="001C1897">
            <w:pPr>
              <w:rPr>
                <w:rFonts w:ascii="Calibri" w:hAnsi="Calibri" w:cs="Arial"/>
                <w:b/>
                <w:color w:val="000000"/>
              </w:rPr>
            </w:pPr>
            <w:r w:rsidRPr="001C1897">
              <w:rPr>
                <w:rFonts w:ascii="Calibri" w:hAnsi="Calibri" w:cs="Arial"/>
                <w:b/>
                <w:color w:val="000000"/>
              </w:rPr>
              <w:t>Presenta un esquema o cuadro que explica correctamente las características de ambos modelos</w:t>
            </w:r>
          </w:p>
          <w:p w14:paraId="7C0631F2" w14:textId="77777777" w:rsidR="001C1897" w:rsidRPr="001C1897" w:rsidRDefault="001C1897" w:rsidP="001C1897">
            <w:pPr>
              <w:rPr>
                <w:rFonts w:ascii="Calibri" w:hAnsi="Calibri" w:cs="Arial"/>
                <w:b/>
                <w:color w:val="000000"/>
                <w:u w:val="single"/>
              </w:rPr>
            </w:pPr>
            <w:r w:rsidRPr="001C1897">
              <w:rPr>
                <w:rFonts w:ascii="Calibri" w:hAnsi="Calibri" w:cs="Arial"/>
                <w:b/>
                <w:color w:val="000000"/>
              </w:rPr>
              <w:t>(</w:t>
            </w:r>
            <w:r w:rsidRPr="001C1897">
              <w:rPr>
                <w:rFonts w:ascii="Calibri" w:hAnsi="Calibri" w:cs="Arial"/>
                <w:b/>
                <w:color w:val="000000"/>
                <w:u w:val="single"/>
              </w:rPr>
              <w:t>6puntos)</w:t>
            </w:r>
          </w:p>
        </w:tc>
        <w:tc>
          <w:tcPr>
            <w:tcW w:w="804" w:type="pct"/>
            <w:tcBorders>
              <w:left w:val="single" w:sz="4" w:space="0" w:color="auto"/>
            </w:tcBorders>
            <w:shd w:val="clear" w:color="auto" w:fill="auto"/>
          </w:tcPr>
          <w:p w14:paraId="14B71324" w14:textId="34598D13" w:rsidR="001C1897" w:rsidRPr="001C1897" w:rsidRDefault="001C1897" w:rsidP="001C1897">
            <w:pPr>
              <w:rPr>
                <w:rFonts w:ascii="Calibri" w:hAnsi="Calibri" w:cs="Arial"/>
                <w:b/>
                <w:color w:val="000000"/>
              </w:rPr>
            </w:pPr>
            <w:r w:rsidRPr="001C1897">
              <w:rPr>
                <w:rFonts w:ascii="Calibri" w:hAnsi="Calibri" w:cs="Arial"/>
                <w:b/>
                <w:color w:val="000000"/>
              </w:rPr>
              <w:t>Presenta un esquema o cuadro que explica correctamente un modelo y medianame</w:t>
            </w:r>
            <w:r>
              <w:rPr>
                <w:rFonts w:ascii="Calibri" w:hAnsi="Calibri" w:cs="Arial"/>
                <w:b/>
                <w:color w:val="000000"/>
              </w:rPr>
              <w:t>n</w:t>
            </w:r>
            <w:r w:rsidRPr="001C1897">
              <w:rPr>
                <w:rFonts w:ascii="Calibri" w:hAnsi="Calibri" w:cs="Arial"/>
                <w:b/>
                <w:color w:val="000000"/>
              </w:rPr>
              <w:t>te el otro</w:t>
            </w:r>
            <w:r w:rsidR="00D056B0">
              <w:rPr>
                <w:rFonts w:ascii="Calibri" w:hAnsi="Calibri" w:cs="Arial"/>
                <w:b/>
                <w:color w:val="000000"/>
              </w:rPr>
              <w:t>.</w:t>
            </w:r>
          </w:p>
        </w:tc>
        <w:tc>
          <w:tcPr>
            <w:tcW w:w="878" w:type="pct"/>
            <w:shd w:val="clear" w:color="auto" w:fill="auto"/>
          </w:tcPr>
          <w:p w14:paraId="4E661A3A" w14:textId="2665BA6F" w:rsidR="001C1897" w:rsidRPr="001C1897" w:rsidRDefault="001C1897" w:rsidP="001C1897">
            <w:pPr>
              <w:rPr>
                <w:rFonts w:ascii="Calibri" w:hAnsi="Calibri" w:cs="Arial"/>
                <w:b/>
                <w:color w:val="000000"/>
              </w:rPr>
            </w:pPr>
            <w:r w:rsidRPr="001C1897">
              <w:rPr>
                <w:rFonts w:ascii="Calibri" w:hAnsi="Calibri" w:cs="Arial"/>
                <w:b/>
                <w:color w:val="000000"/>
              </w:rPr>
              <w:t>Presenta un esquema o cuadro que explica superficial</w:t>
            </w:r>
            <w:r>
              <w:rPr>
                <w:rFonts w:ascii="Calibri" w:hAnsi="Calibri" w:cs="Arial"/>
                <w:b/>
                <w:color w:val="000000"/>
              </w:rPr>
              <w:t>m</w:t>
            </w:r>
            <w:r w:rsidRPr="001C1897">
              <w:rPr>
                <w:rFonts w:ascii="Calibri" w:hAnsi="Calibri" w:cs="Arial"/>
                <w:b/>
                <w:color w:val="000000"/>
              </w:rPr>
              <w:t>e</w:t>
            </w:r>
            <w:r>
              <w:rPr>
                <w:rFonts w:ascii="Calibri" w:hAnsi="Calibri" w:cs="Arial"/>
                <w:b/>
                <w:color w:val="000000"/>
              </w:rPr>
              <w:t>n</w:t>
            </w:r>
            <w:r w:rsidRPr="001C1897">
              <w:rPr>
                <w:rFonts w:ascii="Calibri" w:hAnsi="Calibri" w:cs="Arial"/>
                <w:b/>
                <w:color w:val="000000"/>
              </w:rPr>
              <w:t>te ambos modelos</w:t>
            </w:r>
          </w:p>
        </w:tc>
        <w:tc>
          <w:tcPr>
            <w:tcW w:w="881" w:type="pct"/>
            <w:shd w:val="clear" w:color="auto" w:fill="auto"/>
          </w:tcPr>
          <w:p w14:paraId="3E090E38" w14:textId="77777777" w:rsidR="001C1897" w:rsidRPr="001C1897" w:rsidRDefault="001C1897" w:rsidP="001C1897">
            <w:pPr>
              <w:rPr>
                <w:rFonts w:ascii="Calibri" w:hAnsi="Calibri" w:cs="Arial"/>
                <w:b/>
                <w:color w:val="000000"/>
              </w:rPr>
            </w:pPr>
            <w:r w:rsidRPr="001C1897">
              <w:rPr>
                <w:rFonts w:ascii="Calibri" w:hAnsi="Calibri" w:cs="Arial"/>
                <w:b/>
                <w:color w:val="000000"/>
              </w:rPr>
              <w:t>Presenta un esquema o cuadro sin conceptos claves ni explicación acerca de los modelos</w:t>
            </w:r>
          </w:p>
        </w:tc>
        <w:tc>
          <w:tcPr>
            <w:tcW w:w="321" w:type="pct"/>
            <w:shd w:val="clear" w:color="auto" w:fill="auto"/>
          </w:tcPr>
          <w:p w14:paraId="7C734A70" w14:textId="77777777" w:rsidR="001C1897" w:rsidRPr="001C1897" w:rsidRDefault="001C1897" w:rsidP="001C1897">
            <w:pPr>
              <w:rPr>
                <w:rFonts w:ascii="Calibri" w:hAnsi="Calibri" w:cs="Arial"/>
                <w:color w:val="000000"/>
                <w:lang w:val="es-CL"/>
              </w:rPr>
            </w:pPr>
          </w:p>
        </w:tc>
      </w:tr>
    </w:tbl>
    <w:p w14:paraId="675FD11B" w14:textId="61E5E0E2" w:rsidR="00713DA4" w:rsidRDefault="00713DA4" w:rsidP="004B160E">
      <w:pPr>
        <w:pStyle w:val="Prrafodelista"/>
        <w:ind w:left="1140"/>
        <w:rPr>
          <w:rFonts w:asciiTheme="minorHAnsi" w:hAnsiTheme="minorHAnsi" w:cstheme="minorHAnsi"/>
          <w:bCs/>
        </w:rPr>
      </w:pPr>
    </w:p>
    <w:p w14:paraId="4AF12367" w14:textId="1FE81670" w:rsidR="00713DA4" w:rsidRDefault="00713DA4" w:rsidP="004B160E">
      <w:pPr>
        <w:pStyle w:val="Prrafodelista"/>
        <w:ind w:left="1140"/>
        <w:rPr>
          <w:rFonts w:asciiTheme="minorHAnsi" w:hAnsiTheme="minorHAnsi" w:cstheme="minorHAnsi"/>
          <w:bCs/>
        </w:rPr>
      </w:pPr>
    </w:p>
    <w:p w14:paraId="6C6E0669" w14:textId="77777777" w:rsidR="00713DA4" w:rsidRPr="001C1897" w:rsidRDefault="00713DA4" w:rsidP="001C1897">
      <w:pPr>
        <w:rPr>
          <w:rFonts w:asciiTheme="minorHAnsi" w:hAnsiTheme="minorHAnsi" w:cstheme="minorHAnsi"/>
          <w:bCs/>
        </w:rPr>
      </w:pPr>
    </w:p>
    <w:sectPr w:rsidR="00713DA4" w:rsidRPr="001C1897" w:rsidSect="006E41D3">
      <w:headerReference w:type="default" r:id="rId9"/>
      <w:footerReference w:type="even" r:id="rId10"/>
      <w:footerReference w:type="default" r:id="rId11"/>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C6EBF" w14:textId="77777777" w:rsidR="00D753DD" w:rsidRDefault="00D753DD" w:rsidP="0059470C">
      <w:r>
        <w:separator/>
      </w:r>
    </w:p>
  </w:endnote>
  <w:endnote w:type="continuationSeparator" w:id="0">
    <w:p w14:paraId="12CFE967" w14:textId="77777777" w:rsidR="00D753DD" w:rsidRDefault="00D753DD"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C557" w14:textId="77777777" w:rsidR="00B87256" w:rsidRDefault="00B87256" w:rsidP="008F2AF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2AFFF" w14:textId="77777777" w:rsidR="00B87256" w:rsidRDefault="00B87256" w:rsidP="00B8725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6"/>
        <w:szCs w:val="16"/>
      </w:rPr>
      <w:id w:val="-1694381060"/>
      <w:docPartObj>
        <w:docPartGallery w:val="Page Numbers (Bottom of Page)"/>
        <w:docPartUnique/>
      </w:docPartObj>
    </w:sdtPr>
    <w:sdtEndPr/>
    <w:sdtContent>
      <w:p w14:paraId="52FA1DF8" w14:textId="77777777" w:rsidR="00BA3B6C" w:rsidRPr="00985FC4" w:rsidRDefault="00BA3B6C" w:rsidP="00BA3B6C">
        <w:pPr>
          <w:pStyle w:val="Piedepgina"/>
          <w:pBdr>
            <w:top w:val="thinThickSmallGap" w:sz="24" w:space="1" w:color="622423"/>
          </w:pBdr>
          <w:rPr>
            <w:rFonts w:ascii="Cambria" w:hAnsi="Cambria"/>
            <w:sz w:val="16"/>
            <w:szCs w:val="16"/>
          </w:rPr>
        </w:pPr>
        <w:r>
          <w:rPr>
            <w:rFonts w:ascii="Cambria" w:hAnsi="Cambria"/>
            <w:sz w:val="16"/>
            <w:szCs w:val="16"/>
          </w:rPr>
          <w:t>Liceo Mixto Betsabé Hormazábal de Alarcón</w:t>
        </w:r>
      </w:p>
      <w:p w14:paraId="605C8942" w14:textId="3658BDEB" w:rsidR="00BA3B6C" w:rsidRPr="00294FA1" w:rsidRDefault="00BA3B6C" w:rsidP="00BA3B6C">
        <w:pPr>
          <w:pStyle w:val="Piedepgina"/>
          <w:rPr>
            <w:rFonts w:asciiTheme="majorHAnsi" w:eastAsiaTheme="majorEastAsia" w:hAnsiTheme="majorHAnsi" w:cstheme="majorBidi"/>
            <w:sz w:val="16"/>
            <w:szCs w:val="16"/>
          </w:rPr>
        </w:pPr>
        <w:r>
          <w:rPr>
            <w:sz w:val="16"/>
            <w:szCs w:val="16"/>
          </w:rPr>
          <w:t>Departamento de</w:t>
        </w:r>
        <w:r w:rsidR="00740BDD">
          <w:rPr>
            <w:sz w:val="16"/>
            <w:szCs w:val="16"/>
          </w:rPr>
          <w:t xml:space="preserve"> Historia</w:t>
        </w:r>
        <w:r>
          <w:rPr>
            <w:sz w:val="16"/>
            <w:szCs w:val="16"/>
          </w:rPr>
          <w:tab/>
        </w:r>
        <w:r>
          <w:rPr>
            <w:sz w:val="16"/>
            <w:szCs w:val="16"/>
          </w:rPr>
          <w:tab/>
        </w:r>
        <w:r>
          <w:rPr>
            <w:sz w:val="16"/>
            <w:szCs w:val="16"/>
          </w:rPr>
          <w:tab/>
        </w:r>
        <w:r>
          <w:rPr>
            <w:sz w:val="16"/>
            <w:szCs w:val="16"/>
          </w:rPr>
          <w:tab/>
          <w:t xml:space="preserve">        </w:t>
        </w:r>
        <w:r w:rsidRPr="00294FA1">
          <w:rPr>
            <w:rFonts w:asciiTheme="majorHAnsi" w:eastAsiaTheme="majorEastAsia" w:hAnsiTheme="majorHAnsi" w:cstheme="majorBidi"/>
            <w:sz w:val="16"/>
            <w:szCs w:val="16"/>
          </w:rPr>
          <w:t xml:space="preserve">pág. </w:t>
        </w:r>
        <w:r w:rsidRPr="00294FA1">
          <w:rPr>
            <w:rFonts w:asciiTheme="minorHAnsi" w:eastAsiaTheme="minorEastAsia" w:hAnsiTheme="minorHAnsi"/>
            <w:sz w:val="16"/>
            <w:szCs w:val="16"/>
          </w:rPr>
          <w:fldChar w:fldCharType="begin"/>
        </w:r>
        <w:r w:rsidRPr="00294FA1">
          <w:rPr>
            <w:sz w:val="16"/>
            <w:szCs w:val="16"/>
          </w:rPr>
          <w:instrText>PAGE    \* MERGEFORMAT</w:instrText>
        </w:r>
        <w:r w:rsidRPr="00294FA1">
          <w:rPr>
            <w:rFonts w:asciiTheme="minorHAnsi" w:eastAsiaTheme="minorEastAsia" w:hAnsiTheme="minorHAnsi"/>
            <w:sz w:val="16"/>
            <w:szCs w:val="16"/>
          </w:rPr>
          <w:fldChar w:fldCharType="separate"/>
        </w:r>
        <w:r w:rsidR="00182C9A" w:rsidRPr="00182C9A">
          <w:rPr>
            <w:rFonts w:asciiTheme="majorHAnsi" w:eastAsiaTheme="majorEastAsia" w:hAnsiTheme="majorHAnsi" w:cstheme="majorBidi"/>
            <w:noProof/>
            <w:sz w:val="16"/>
            <w:szCs w:val="16"/>
          </w:rPr>
          <w:t>5</w:t>
        </w:r>
        <w:r w:rsidRPr="00294FA1">
          <w:rPr>
            <w:rFonts w:asciiTheme="majorHAnsi" w:eastAsiaTheme="majorEastAsia" w:hAnsiTheme="majorHAnsi" w:cstheme="majorBidi"/>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6A508" w14:textId="77777777" w:rsidR="00D753DD" w:rsidRDefault="00D753DD" w:rsidP="0059470C">
      <w:r>
        <w:separator/>
      </w:r>
    </w:p>
  </w:footnote>
  <w:footnote w:type="continuationSeparator" w:id="0">
    <w:p w14:paraId="1AE3FECA" w14:textId="77777777" w:rsidR="00D753DD" w:rsidRDefault="00D753DD" w:rsidP="00594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828"/>
      <w:docPartObj>
        <w:docPartGallery w:val="Page Numbers (Margins)"/>
        <w:docPartUnique/>
      </w:docPartObj>
    </w:sdtPr>
    <w:sdtEndPr>
      <w:rPr>
        <w:sz w:val="20"/>
      </w:rPr>
    </w:sdtEndPr>
    <w:sdtContent>
      <w:sdt>
        <w:sdtPr>
          <w:id w:val="-24558492"/>
          <w:docPartObj>
            <w:docPartGallery w:val="Page Numbers (Margins)"/>
            <w:docPartUnique/>
          </w:docPartObj>
        </w:sdtPr>
        <w:sdtEndPr>
          <w:rPr>
            <w:sz w:val="22"/>
          </w:rPr>
        </w:sdtEndPr>
        <w:sdtContent>
          <w:p w14:paraId="0313C46A" w14:textId="77777777" w:rsidR="003921CA" w:rsidRPr="002F0FE9" w:rsidRDefault="003921CA" w:rsidP="003921CA">
            <w:pPr>
              <w:rPr>
                <w:rFonts w:asciiTheme="majorHAnsi" w:hAnsiTheme="majorHAnsi"/>
                <w:b/>
                <w:color w:val="0070C0"/>
                <w:sz w:val="18"/>
                <w:szCs w:val="14"/>
                <w:lang w:val="pt-PT"/>
              </w:rPr>
            </w:pPr>
            <w:r>
              <w:rPr>
                <w:rFonts w:asciiTheme="minorHAnsi" w:hAnsiTheme="minorHAnsi"/>
                <w:noProof/>
                <w:sz w:val="22"/>
                <w:szCs w:val="22"/>
                <w:lang w:val="es-CL" w:eastAsia="es-CL"/>
              </w:rPr>
              <w:drawing>
                <wp:anchor distT="0" distB="0" distL="114300" distR="114300" simplePos="0" relativeHeight="251656704" behindDoc="1" locked="0" layoutInCell="1" allowOverlap="1" wp14:anchorId="4B06594E" wp14:editId="4D9CD6B5">
                  <wp:simplePos x="0" y="0"/>
                  <wp:positionH relativeFrom="column">
                    <wp:posOffset>361950</wp:posOffset>
                  </wp:positionH>
                  <wp:positionV relativeFrom="paragraph">
                    <wp:posOffset>-106680</wp:posOffset>
                  </wp:positionV>
                  <wp:extent cx="485775" cy="628650"/>
                  <wp:effectExtent l="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CORPORACIÓN MUNICIPAL DE SAN MIGUEL</w:t>
            </w:r>
          </w:p>
          <w:p w14:paraId="2862BF6C" w14:textId="77777777" w:rsidR="003921CA" w:rsidRPr="002F0FE9" w:rsidRDefault="003921CA" w:rsidP="003921CA">
            <w:pPr>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32160DDC" w14:textId="423BC018" w:rsidR="003921CA" w:rsidRDefault="003921CA" w:rsidP="00DD341C">
            <w:pPr>
              <w:rPr>
                <w:sz w:val="22"/>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  - SANTIAGO</w:t>
            </w:r>
          </w:p>
        </w:sdtContent>
      </w:sdt>
      <w:p w14:paraId="38F89A19" w14:textId="23D80A76" w:rsidR="008229E8" w:rsidRPr="00BA3B6C" w:rsidRDefault="00DD341C" w:rsidP="00DD341C">
        <w:pPr>
          <w:rPr>
            <w:rFonts w:ascii="Arial" w:hAnsi="Arial" w:cs="Arial"/>
            <w:b/>
            <w:color w:val="0070C0"/>
            <w:sz w:val="18"/>
            <w:szCs w:val="22"/>
            <w:lang w:val="pt-PT"/>
          </w:rPr>
        </w:pPr>
        <w:r w:rsidRPr="00BA3B6C">
          <w:rPr>
            <w:sz w:val="20"/>
          </w:rPr>
          <w:tab/>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6672A"/>
    <w:multiLevelType w:val="hybridMultilevel"/>
    <w:tmpl w:val="6610037C"/>
    <w:lvl w:ilvl="0" w:tplc="53DA5312">
      <w:start w:val="1"/>
      <w:numFmt w:val="low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 w15:restartNumberingAfterBreak="0">
    <w:nsid w:val="15691AB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09A7B0E"/>
    <w:multiLevelType w:val="hybridMultilevel"/>
    <w:tmpl w:val="1DE8C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BD9605E"/>
    <w:multiLevelType w:val="hybridMultilevel"/>
    <w:tmpl w:val="23780E00"/>
    <w:lvl w:ilvl="0" w:tplc="B97679DA">
      <w:start w:val="1"/>
      <w:numFmt w:val="lowerLetter"/>
      <w:lvlText w:val="%1)"/>
      <w:lvlJc w:val="left"/>
      <w:pPr>
        <w:ind w:left="720" w:hanging="360"/>
      </w:pPr>
      <w:rPr>
        <w:rFonts w:ascii="Arial" w:hAnsi="Arial" w:cs="Arial" w:hint="default"/>
        <w:color w:val="000000"/>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1BF3260"/>
    <w:multiLevelType w:val="hybridMultilevel"/>
    <w:tmpl w:val="BECACC8C"/>
    <w:lvl w:ilvl="0" w:tplc="3D8A2794">
      <w:start w:val="1"/>
      <w:numFmt w:val="lowerLetter"/>
      <w:lvlText w:val="%1."/>
      <w:lvlJc w:val="left"/>
      <w:pPr>
        <w:ind w:left="780" w:hanging="360"/>
      </w:pPr>
      <w:rPr>
        <w:rFonts w:hint="default"/>
      </w:r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6" w15:restartNumberingAfterBreak="0">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C6B6E"/>
    <w:multiLevelType w:val="hybridMultilevel"/>
    <w:tmpl w:val="786E8F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E3C6C4C"/>
    <w:multiLevelType w:val="hybridMultilevel"/>
    <w:tmpl w:val="C5746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FA62B90"/>
    <w:multiLevelType w:val="hybridMultilevel"/>
    <w:tmpl w:val="F0D6E3E0"/>
    <w:lvl w:ilvl="0" w:tplc="BD72752E">
      <w:start w:val="1"/>
      <w:numFmt w:val="lowerLetter"/>
      <w:lvlText w:val="%1."/>
      <w:lvlJc w:val="left"/>
      <w:pPr>
        <w:ind w:left="1140" w:hanging="360"/>
      </w:pPr>
      <w:rPr>
        <w:rFonts w:hint="default"/>
      </w:r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abstractNum w:abstractNumId="10" w15:restartNumberingAfterBreak="0">
    <w:nsid w:val="664A753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10"/>
  </w:num>
  <w:num w:numId="6">
    <w:abstractNumId w:val="2"/>
  </w:num>
  <w:num w:numId="7">
    <w:abstractNumId w:val="8"/>
  </w:num>
  <w:num w:numId="8">
    <w:abstractNumId w:val="4"/>
  </w:num>
  <w:num w:numId="9">
    <w:abstractNumId w:val="1"/>
  </w:num>
  <w:num w:numId="10">
    <w:abstractNumId w:val="5"/>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03"/>
    <w:rsid w:val="00013322"/>
    <w:rsid w:val="00020740"/>
    <w:rsid w:val="000442B3"/>
    <w:rsid w:val="00046EF7"/>
    <w:rsid w:val="00053FB8"/>
    <w:rsid w:val="000601A1"/>
    <w:rsid w:val="00061C36"/>
    <w:rsid w:val="000649E5"/>
    <w:rsid w:val="00067EF4"/>
    <w:rsid w:val="00071BDF"/>
    <w:rsid w:val="00073E03"/>
    <w:rsid w:val="00077A2A"/>
    <w:rsid w:val="00080C03"/>
    <w:rsid w:val="00080E55"/>
    <w:rsid w:val="00084DED"/>
    <w:rsid w:val="00094598"/>
    <w:rsid w:val="000A4DA7"/>
    <w:rsid w:val="000A5A82"/>
    <w:rsid w:val="000A6F35"/>
    <w:rsid w:val="000B4F7B"/>
    <w:rsid w:val="000C1D55"/>
    <w:rsid w:val="000C54A7"/>
    <w:rsid w:val="000C5534"/>
    <w:rsid w:val="000E2E8C"/>
    <w:rsid w:val="000F2818"/>
    <w:rsid w:val="001015F8"/>
    <w:rsid w:val="00102539"/>
    <w:rsid w:val="00110484"/>
    <w:rsid w:val="00113399"/>
    <w:rsid w:val="00115C9A"/>
    <w:rsid w:val="00124B39"/>
    <w:rsid w:val="00124C26"/>
    <w:rsid w:val="0014534E"/>
    <w:rsid w:val="00150D80"/>
    <w:rsid w:val="001561F5"/>
    <w:rsid w:val="0015627A"/>
    <w:rsid w:val="00163A68"/>
    <w:rsid w:val="0017390A"/>
    <w:rsid w:val="00182C9A"/>
    <w:rsid w:val="00184A55"/>
    <w:rsid w:val="00187A38"/>
    <w:rsid w:val="00187CFC"/>
    <w:rsid w:val="00191795"/>
    <w:rsid w:val="00193F0C"/>
    <w:rsid w:val="00195573"/>
    <w:rsid w:val="001C1897"/>
    <w:rsid w:val="001C6728"/>
    <w:rsid w:val="001C7F58"/>
    <w:rsid w:val="001D6B1D"/>
    <w:rsid w:val="001E2C07"/>
    <w:rsid w:val="001E61F7"/>
    <w:rsid w:val="001F37EF"/>
    <w:rsid w:val="00212F56"/>
    <w:rsid w:val="00215BE5"/>
    <w:rsid w:val="0021647D"/>
    <w:rsid w:val="00226FBD"/>
    <w:rsid w:val="00227FF9"/>
    <w:rsid w:val="00235448"/>
    <w:rsid w:val="00235499"/>
    <w:rsid w:val="0024213F"/>
    <w:rsid w:val="0024379F"/>
    <w:rsid w:val="00245706"/>
    <w:rsid w:val="00270D04"/>
    <w:rsid w:val="0027247E"/>
    <w:rsid w:val="002828ED"/>
    <w:rsid w:val="002901E1"/>
    <w:rsid w:val="002919A2"/>
    <w:rsid w:val="00291D34"/>
    <w:rsid w:val="002965AF"/>
    <w:rsid w:val="002A1CA5"/>
    <w:rsid w:val="002A58A1"/>
    <w:rsid w:val="002A6A44"/>
    <w:rsid w:val="002A6ACF"/>
    <w:rsid w:val="002A6D66"/>
    <w:rsid w:val="002C32C5"/>
    <w:rsid w:val="002D1CE9"/>
    <w:rsid w:val="002D288D"/>
    <w:rsid w:val="002D3C5F"/>
    <w:rsid w:val="002D623C"/>
    <w:rsid w:val="002D6363"/>
    <w:rsid w:val="002F0074"/>
    <w:rsid w:val="002F0EA8"/>
    <w:rsid w:val="002F3C19"/>
    <w:rsid w:val="00301EA3"/>
    <w:rsid w:val="0030419D"/>
    <w:rsid w:val="00313DCD"/>
    <w:rsid w:val="00320D3A"/>
    <w:rsid w:val="00333076"/>
    <w:rsid w:val="00340B89"/>
    <w:rsid w:val="00342292"/>
    <w:rsid w:val="0034773B"/>
    <w:rsid w:val="00353672"/>
    <w:rsid w:val="00366920"/>
    <w:rsid w:val="003743E9"/>
    <w:rsid w:val="00383E1F"/>
    <w:rsid w:val="00387D23"/>
    <w:rsid w:val="003921CA"/>
    <w:rsid w:val="00392545"/>
    <w:rsid w:val="00393216"/>
    <w:rsid w:val="003A181B"/>
    <w:rsid w:val="003A370D"/>
    <w:rsid w:val="003A4A5E"/>
    <w:rsid w:val="003B2298"/>
    <w:rsid w:val="003B40CA"/>
    <w:rsid w:val="003C01F0"/>
    <w:rsid w:val="003C2DF6"/>
    <w:rsid w:val="003D4288"/>
    <w:rsid w:val="003E2B27"/>
    <w:rsid w:val="003E5D88"/>
    <w:rsid w:val="004118A2"/>
    <w:rsid w:val="0041387B"/>
    <w:rsid w:val="004162D0"/>
    <w:rsid w:val="004321B6"/>
    <w:rsid w:val="00435926"/>
    <w:rsid w:val="0044431C"/>
    <w:rsid w:val="00452D94"/>
    <w:rsid w:val="00462BFA"/>
    <w:rsid w:val="00463A72"/>
    <w:rsid w:val="00463C24"/>
    <w:rsid w:val="004651C3"/>
    <w:rsid w:val="0046546C"/>
    <w:rsid w:val="00465D95"/>
    <w:rsid w:val="00465E45"/>
    <w:rsid w:val="00471061"/>
    <w:rsid w:val="0048079D"/>
    <w:rsid w:val="00480D74"/>
    <w:rsid w:val="00487F50"/>
    <w:rsid w:val="00493BD8"/>
    <w:rsid w:val="004B160E"/>
    <w:rsid w:val="004C26FC"/>
    <w:rsid w:val="004C794C"/>
    <w:rsid w:val="004D5B92"/>
    <w:rsid w:val="004F16D0"/>
    <w:rsid w:val="004F3B78"/>
    <w:rsid w:val="00501B39"/>
    <w:rsid w:val="005038D6"/>
    <w:rsid w:val="005160EC"/>
    <w:rsid w:val="00516B11"/>
    <w:rsid w:val="00520F33"/>
    <w:rsid w:val="00522AE2"/>
    <w:rsid w:val="00522B93"/>
    <w:rsid w:val="00533305"/>
    <w:rsid w:val="00534944"/>
    <w:rsid w:val="00542A7C"/>
    <w:rsid w:val="0054564D"/>
    <w:rsid w:val="005558B2"/>
    <w:rsid w:val="0056171B"/>
    <w:rsid w:val="005621C6"/>
    <w:rsid w:val="00562C07"/>
    <w:rsid w:val="00571FF2"/>
    <w:rsid w:val="0057526F"/>
    <w:rsid w:val="00575D5B"/>
    <w:rsid w:val="00577668"/>
    <w:rsid w:val="005832EF"/>
    <w:rsid w:val="0059470C"/>
    <w:rsid w:val="00596561"/>
    <w:rsid w:val="005A0C93"/>
    <w:rsid w:val="005A1C6E"/>
    <w:rsid w:val="005A701C"/>
    <w:rsid w:val="005B0CBC"/>
    <w:rsid w:val="005C3B9F"/>
    <w:rsid w:val="005C7C52"/>
    <w:rsid w:val="005E23EC"/>
    <w:rsid w:val="005F07D6"/>
    <w:rsid w:val="005F3218"/>
    <w:rsid w:val="005F3A1E"/>
    <w:rsid w:val="00601797"/>
    <w:rsid w:val="00611957"/>
    <w:rsid w:val="00626744"/>
    <w:rsid w:val="00645078"/>
    <w:rsid w:val="00645B90"/>
    <w:rsid w:val="006472D9"/>
    <w:rsid w:val="006568DC"/>
    <w:rsid w:val="006629AD"/>
    <w:rsid w:val="00663081"/>
    <w:rsid w:val="006642E0"/>
    <w:rsid w:val="00664699"/>
    <w:rsid w:val="006646C5"/>
    <w:rsid w:val="00664F5F"/>
    <w:rsid w:val="0066663A"/>
    <w:rsid w:val="00671A48"/>
    <w:rsid w:val="00681583"/>
    <w:rsid w:val="006815DD"/>
    <w:rsid w:val="00682464"/>
    <w:rsid w:val="00690FCD"/>
    <w:rsid w:val="006A0054"/>
    <w:rsid w:val="006A23D1"/>
    <w:rsid w:val="006C149A"/>
    <w:rsid w:val="006C301C"/>
    <w:rsid w:val="006C3233"/>
    <w:rsid w:val="006C3285"/>
    <w:rsid w:val="006C549D"/>
    <w:rsid w:val="006D7745"/>
    <w:rsid w:val="006E227B"/>
    <w:rsid w:val="006E41D3"/>
    <w:rsid w:val="006E47CB"/>
    <w:rsid w:val="006E5CFB"/>
    <w:rsid w:val="006E6BCE"/>
    <w:rsid w:val="00701344"/>
    <w:rsid w:val="00706E11"/>
    <w:rsid w:val="00713DA4"/>
    <w:rsid w:val="007178A0"/>
    <w:rsid w:val="00717A69"/>
    <w:rsid w:val="00717EF0"/>
    <w:rsid w:val="00740BDD"/>
    <w:rsid w:val="00741BB7"/>
    <w:rsid w:val="00743BF2"/>
    <w:rsid w:val="007503B1"/>
    <w:rsid w:val="00751EFC"/>
    <w:rsid w:val="007547EF"/>
    <w:rsid w:val="007577F9"/>
    <w:rsid w:val="00770136"/>
    <w:rsid w:val="00772D7A"/>
    <w:rsid w:val="00774C37"/>
    <w:rsid w:val="00780D59"/>
    <w:rsid w:val="007820E1"/>
    <w:rsid w:val="0078392A"/>
    <w:rsid w:val="007A4B66"/>
    <w:rsid w:val="007A797C"/>
    <w:rsid w:val="007C6F65"/>
    <w:rsid w:val="007D36B9"/>
    <w:rsid w:val="007D643F"/>
    <w:rsid w:val="007E2230"/>
    <w:rsid w:val="007E28FE"/>
    <w:rsid w:val="007F49A7"/>
    <w:rsid w:val="007F6C9D"/>
    <w:rsid w:val="00801047"/>
    <w:rsid w:val="008073EF"/>
    <w:rsid w:val="0081097F"/>
    <w:rsid w:val="00814B14"/>
    <w:rsid w:val="008150B6"/>
    <w:rsid w:val="0082007C"/>
    <w:rsid w:val="008229E8"/>
    <w:rsid w:val="00822EC4"/>
    <w:rsid w:val="00824A9E"/>
    <w:rsid w:val="00835B93"/>
    <w:rsid w:val="00844DCD"/>
    <w:rsid w:val="00846013"/>
    <w:rsid w:val="00852853"/>
    <w:rsid w:val="00862F70"/>
    <w:rsid w:val="008630D4"/>
    <w:rsid w:val="008741A1"/>
    <w:rsid w:val="00876403"/>
    <w:rsid w:val="008770C3"/>
    <w:rsid w:val="0087783F"/>
    <w:rsid w:val="00881033"/>
    <w:rsid w:val="00882057"/>
    <w:rsid w:val="008867AE"/>
    <w:rsid w:val="008921D9"/>
    <w:rsid w:val="008971E9"/>
    <w:rsid w:val="008A519B"/>
    <w:rsid w:val="008B6C63"/>
    <w:rsid w:val="008C2AF0"/>
    <w:rsid w:val="008C44A0"/>
    <w:rsid w:val="008D04B5"/>
    <w:rsid w:val="008D5AB7"/>
    <w:rsid w:val="008E6A51"/>
    <w:rsid w:val="008F2AFB"/>
    <w:rsid w:val="008F60BD"/>
    <w:rsid w:val="009000C0"/>
    <w:rsid w:val="009045D7"/>
    <w:rsid w:val="00904CD5"/>
    <w:rsid w:val="009130BC"/>
    <w:rsid w:val="00921B3D"/>
    <w:rsid w:val="00922C19"/>
    <w:rsid w:val="00925D0E"/>
    <w:rsid w:val="00927585"/>
    <w:rsid w:val="00935080"/>
    <w:rsid w:val="0094434C"/>
    <w:rsid w:val="009475FB"/>
    <w:rsid w:val="00974D2D"/>
    <w:rsid w:val="009765CF"/>
    <w:rsid w:val="00985FC4"/>
    <w:rsid w:val="00995A54"/>
    <w:rsid w:val="0099746A"/>
    <w:rsid w:val="009A0D98"/>
    <w:rsid w:val="009A4F0A"/>
    <w:rsid w:val="009A555B"/>
    <w:rsid w:val="009A5FC2"/>
    <w:rsid w:val="009B01FA"/>
    <w:rsid w:val="009B423F"/>
    <w:rsid w:val="009C3A5E"/>
    <w:rsid w:val="009C3ABE"/>
    <w:rsid w:val="009D16F0"/>
    <w:rsid w:val="009D3516"/>
    <w:rsid w:val="009E36C6"/>
    <w:rsid w:val="009E4F97"/>
    <w:rsid w:val="009F0305"/>
    <w:rsid w:val="009F4707"/>
    <w:rsid w:val="009F57FD"/>
    <w:rsid w:val="00A0080A"/>
    <w:rsid w:val="00A0286B"/>
    <w:rsid w:val="00A05929"/>
    <w:rsid w:val="00A06A56"/>
    <w:rsid w:val="00A07DC3"/>
    <w:rsid w:val="00A131A4"/>
    <w:rsid w:val="00A24501"/>
    <w:rsid w:val="00A2544B"/>
    <w:rsid w:val="00A3251C"/>
    <w:rsid w:val="00A32579"/>
    <w:rsid w:val="00A333BC"/>
    <w:rsid w:val="00A6425A"/>
    <w:rsid w:val="00A647B5"/>
    <w:rsid w:val="00A775C1"/>
    <w:rsid w:val="00A808BC"/>
    <w:rsid w:val="00A81A24"/>
    <w:rsid w:val="00A86D6A"/>
    <w:rsid w:val="00A90647"/>
    <w:rsid w:val="00A9218D"/>
    <w:rsid w:val="00A96E14"/>
    <w:rsid w:val="00A97737"/>
    <w:rsid w:val="00AA0337"/>
    <w:rsid w:val="00AA2CFB"/>
    <w:rsid w:val="00AA593C"/>
    <w:rsid w:val="00AB2C33"/>
    <w:rsid w:val="00AB32A1"/>
    <w:rsid w:val="00AB7A24"/>
    <w:rsid w:val="00AC16FA"/>
    <w:rsid w:val="00AC27CC"/>
    <w:rsid w:val="00AC4369"/>
    <w:rsid w:val="00AC446C"/>
    <w:rsid w:val="00AC4850"/>
    <w:rsid w:val="00AC4946"/>
    <w:rsid w:val="00AC60F5"/>
    <w:rsid w:val="00AD016F"/>
    <w:rsid w:val="00AD2A12"/>
    <w:rsid w:val="00AD5C45"/>
    <w:rsid w:val="00AF0641"/>
    <w:rsid w:val="00AF2CE2"/>
    <w:rsid w:val="00AF3E17"/>
    <w:rsid w:val="00AF59F5"/>
    <w:rsid w:val="00B12DE4"/>
    <w:rsid w:val="00B1528A"/>
    <w:rsid w:val="00B20B2D"/>
    <w:rsid w:val="00B2173F"/>
    <w:rsid w:val="00B27742"/>
    <w:rsid w:val="00B40ABC"/>
    <w:rsid w:val="00B41B06"/>
    <w:rsid w:val="00B50611"/>
    <w:rsid w:val="00B53A6E"/>
    <w:rsid w:val="00B55DD1"/>
    <w:rsid w:val="00B63E99"/>
    <w:rsid w:val="00B71183"/>
    <w:rsid w:val="00B74F8C"/>
    <w:rsid w:val="00B768AB"/>
    <w:rsid w:val="00B82684"/>
    <w:rsid w:val="00B8301E"/>
    <w:rsid w:val="00B8416E"/>
    <w:rsid w:val="00B846E6"/>
    <w:rsid w:val="00B87256"/>
    <w:rsid w:val="00B92359"/>
    <w:rsid w:val="00B97A76"/>
    <w:rsid w:val="00BA3B6C"/>
    <w:rsid w:val="00BA5381"/>
    <w:rsid w:val="00BB29C4"/>
    <w:rsid w:val="00BC2490"/>
    <w:rsid w:val="00BC4B95"/>
    <w:rsid w:val="00BD533C"/>
    <w:rsid w:val="00BE0822"/>
    <w:rsid w:val="00BE6506"/>
    <w:rsid w:val="00BF0AF0"/>
    <w:rsid w:val="00C05ED2"/>
    <w:rsid w:val="00C15B91"/>
    <w:rsid w:val="00C16734"/>
    <w:rsid w:val="00C27AE0"/>
    <w:rsid w:val="00C42490"/>
    <w:rsid w:val="00C52FB8"/>
    <w:rsid w:val="00C6300F"/>
    <w:rsid w:val="00C63FAE"/>
    <w:rsid w:val="00C76C13"/>
    <w:rsid w:val="00C82074"/>
    <w:rsid w:val="00C84547"/>
    <w:rsid w:val="00C86BA9"/>
    <w:rsid w:val="00C92898"/>
    <w:rsid w:val="00C968B7"/>
    <w:rsid w:val="00C96DCD"/>
    <w:rsid w:val="00CA3DB0"/>
    <w:rsid w:val="00CA52CC"/>
    <w:rsid w:val="00CA605F"/>
    <w:rsid w:val="00CA635C"/>
    <w:rsid w:val="00CA6B84"/>
    <w:rsid w:val="00CB0B9A"/>
    <w:rsid w:val="00CB4220"/>
    <w:rsid w:val="00CB47BE"/>
    <w:rsid w:val="00CB6155"/>
    <w:rsid w:val="00CC1877"/>
    <w:rsid w:val="00CC5FA6"/>
    <w:rsid w:val="00CD3773"/>
    <w:rsid w:val="00CD405F"/>
    <w:rsid w:val="00CD67C4"/>
    <w:rsid w:val="00CF240C"/>
    <w:rsid w:val="00CF576A"/>
    <w:rsid w:val="00D04C18"/>
    <w:rsid w:val="00D056B0"/>
    <w:rsid w:val="00D05F68"/>
    <w:rsid w:val="00D109D5"/>
    <w:rsid w:val="00D13C88"/>
    <w:rsid w:val="00D20C29"/>
    <w:rsid w:val="00D24121"/>
    <w:rsid w:val="00D3147A"/>
    <w:rsid w:val="00D34838"/>
    <w:rsid w:val="00D364DB"/>
    <w:rsid w:val="00D3714D"/>
    <w:rsid w:val="00D474CC"/>
    <w:rsid w:val="00D47992"/>
    <w:rsid w:val="00D534B0"/>
    <w:rsid w:val="00D5525B"/>
    <w:rsid w:val="00D56E00"/>
    <w:rsid w:val="00D600A9"/>
    <w:rsid w:val="00D63A2F"/>
    <w:rsid w:val="00D63B0F"/>
    <w:rsid w:val="00D65D7A"/>
    <w:rsid w:val="00D7355D"/>
    <w:rsid w:val="00D74686"/>
    <w:rsid w:val="00D74EB1"/>
    <w:rsid w:val="00D753DD"/>
    <w:rsid w:val="00D755FA"/>
    <w:rsid w:val="00D76C27"/>
    <w:rsid w:val="00D87097"/>
    <w:rsid w:val="00D9384D"/>
    <w:rsid w:val="00DA13E0"/>
    <w:rsid w:val="00DA3FD7"/>
    <w:rsid w:val="00DB2A44"/>
    <w:rsid w:val="00DB400A"/>
    <w:rsid w:val="00DC044F"/>
    <w:rsid w:val="00DC2FC1"/>
    <w:rsid w:val="00DD341C"/>
    <w:rsid w:val="00DE023E"/>
    <w:rsid w:val="00DE5B2A"/>
    <w:rsid w:val="00DF576D"/>
    <w:rsid w:val="00E01A78"/>
    <w:rsid w:val="00E028C0"/>
    <w:rsid w:val="00E03DF0"/>
    <w:rsid w:val="00E05ACF"/>
    <w:rsid w:val="00E0666E"/>
    <w:rsid w:val="00E2543C"/>
    <w:rsid w:val="00E26593"/>
    <w:rsid w:val="00E2731E"/>
    <w:rsid w:val="00E33379"/>
    <w:rsid w:val="00E34AF0"/>
    <w:rsid w:val="00E441AA"/>
    <w:rsid w:val="00E44873"/>
    <w:rsid w:val="00E53C42"/>
    <w:rsid w:val="00E57269"/>
    <w:rsid w:val="00E62344"/>
    <w:rsid w:val="00E6350F"/>
    <w:rsid w:val="00E65A47"/>
    <w:rsid w:val="00E67995"/>
    <w:rsid w:val="00E8026E"/>
    <w:rsid w:val="00E817D8"/>
    <w:rsid w:val="00E91169"/>
    <w:rsid w:val="00EA4C31"/>
    <w:rsid w:val="00EA4FDF"/>
    <w:rsid w:val="00EB4F52"/>
    <w:rsid w:val="00EB5608"/>
    <w:rsid w:val="00ED0F44"/>
    <w:rsid w:val="00ED22CC"/>
    <w:rsid w:val="00ED3ABC"/>
    <w:rsid w:val="00ED3F1A"/>
    <w:rsid w:val="00EE21E0"/>
    <w:rsid w:val="00EE3D03"/>
    <w:rsid w:val="00EE525D"/>
    <w:rsid w:val="00EE6842"/>
    <w:rsid w:val="00EF0A8B"/>
    <w:rsid w:val="00F015E5"/>
    <w:rsid w:val="00F032EF"/>
    <w:rsid w:val="00F0623A"/>
    <w:rsid w:val="00F07362"/>
    <w:rsid w:val="00F073D1"/>
    <w:rsid w:val="00F100DD"/>
    <w:rsid w:val="00F14894"/>
    <w:rsid w:val="00F265E7"/>
    <w:rsid w:val="00F33432"/>
    <w:rsid w:val="00F3696E"/>
    <w:rsid w:val="00F37636"/>
    <w:rsid w:val="00F3781B"/>
    <w:rsid w:val="00F463DC"/>
    <w:rsid w:val="00F5222E"/>
    <w:rsid w:val="00F527DE"/>
    <w:rsid w:val="00F53B59"/>
    <w:rsid w:val="00F5747B"/>
    <w:rsid w:val="00F65B2D"/>
    <w:rsid w:val="00F65DA4"/>
    <w:rsid w:val="00F6781F"/>
    <w:rsid w:val="00F70434"/>
    <w:rsid w:val="00F85BED"/>
    <w:rsid w:val="00F85ECD"/>
    <w:rsid w:val="00F92E27"/>
    <w:rsid w:val="00F93E50"/>
    <w:rsid w:val="00F94D44"/>
    <w:rsid w:val="00FA3B25"/>
    <w:rsid w:val="00FC00D8"/>
    <w:rsid w:val="00FE0DA8"/>
    <w:rsid w:val="00FE25F9"/>
    <w:rsid w:val="00FE33D6"/>
    <w:rsid w:val="00FE70FD"/>
    <w:rsid w:val="00FE7542"/>
    <w:rsid w:val="00FF42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17797"/>
  <w15:docId w15:val="{C1D92C89-56BC-4052-A9B2-DB178638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 w:type="character" w:customStyle="1" w:styleId="UnresolvedMention">
    <w:name w:val="Unresolved Mention"/>
    <w:basedOn w:val="Fuentedeprrafopredeter"/>
    <w:uiPriority w:val="99"/>
    <w:semiHidden/>
    <w:unhideWhenUsed/>
    <w:rsid w:val="00B41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caquezada.v@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38C01-FE32-4FF4-8279-1A43FFCA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1295</Words>
  <Characters>7125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Home</cp:lastModifiedBy>
  <cp:revision>4</cp:revision>
  <cp:lastPrinted>2019-08-13T13:18:00Z</cp:lastPrinted>
  <dcterms:created xsi:type="dcterms:W3CDTF">2020-03-26T05:34:00Z</dcterms:created>
  <dcterms:modified xsi:type="dcterms:W3CDTF">2020-04-03T20:37:00Z</dcterms:modified>
</cp:coreProperties>
</file>